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E258A6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5670E">
        <w:rPr>
          <w:rFonts w:ascii="Times New Roman" w:hAnsi="Times New Roman" w:cs="Times New Roman"/>
          <w:sz w:val="28"/>
          <w:szCs w:val="28"/>
        </w:rPr>
        <w:t>.0</w:t>
      </w:r>
      <w:r w:rsidR="0008070D">
        <w:rPr>
          <w:rFonts w:ascii="Times New Roman" w:hAnsi="Times New Roman" w:cs="Times New Roman"/>
          <w:sz w:val="28"/>
          <w:szCs w:val="28"/>
        </w:rPr>
        <w:t>9</w:t>
      </w:r>
      <w:r w:rsidR="00A5670E">
        <w:rPr>
          <w:rFonts w:ascii="Times New Roman" w:hAnsi="Times New Roman" w:cs="Times New Roman"/>
          <w:sz w:val="28"/>
          <w:szCs w:val="28"/>
        </w:rPr>
        <w:t>.2021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71DD9">
        <w:rPr>
          <w:rFonts w:ascii="Times New Roman" w:hAnsi="Times New Roman" w:cs="Times New Roman"/>
          <w:sz w:val="28"/>
          <w:szCs w:val="28"/>
        </w:rPr>
        <w:t xml:space="preserve">  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 № </w:t>
      </w:r>
      <w:r w:rsidR="00B81345">
        <w:rPr>
          <w:rFonts w:ascii="Times New Roman" w:hAnsi="Times New Roman" w:cs="Times New Roman"/>
          <w:sz w:val="28"/>
          <w:szCs w:val="28"/>
        </w:rPr>
        <w:t>55/288</w:t>
      </w:r>
    </w:p>
    <w:p w:rsidR="009D672A" w:rsidRDefault="009D672A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87"/>
      </w:tblGrid>
      <w:tr w:rsidR="00F94D83" w:rsidRPr="00F94D83" w:rsidTr="00861B5D">
        <w:trPr>
          <w:trHeight w:val="1648"/>
        </w:trPr>
        <w:tc>
          <w:tcPr>
            <w:tcW w:w="5387" w:type="dxa"/>
            <w:shd w:val="clear" w:color="auto" w:fill="auto"/>
          </w:tcPr>
          <w:p w:rsidR="00F94D83" w:rsidRDefault="00F94D83" w:rsidP="008F2059">
            <w:pPr>
              <w:pStyle w:val="2"/>
              <w:shd w:val="clear" w:color="auto" w:fill="FFFFFF"/>
              <w:spacing w:after="105"/>
              <w:ind w:left="87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F94D83">
              <w:rPr>
                <w:b w:val="0"/>
                <w:color w:val="000000"/>
                <w:sz w:val="28"/>
                <w:szCs w:val="28"/>
              </w:rPr>
              <w:t xml:space="preserve">О </w:t>
            </w:r>
            <w:r w:rsidR="00A45501">
              <w:rPr>
                <w:b w:val="0"/>
                <w:color w:val="000000"/>
                <w:sz w:val="28"/>
                <w:szCs w:val="28"/>
              </w:rPr>
              <w:t xml:space="preserve">рассмотрении жалобы кандидата </w:t>
            </w:r>
            <w:r w:rsidR="008F2059">
              <w:rPr>
                <w:b w:val="0"/>
                <w:color w:val="000000"/>
                <w:sz w:val="28"/>
                <w:szCs w:val="28"/>
              </w:rPr>
              <w:t>в депутаты Законодательного Собр</w:t>
            </w:r>
            <w:r w:rsidR="00005309">
              <w:rPr>
                <w:b w:val="0"/>
                <w:color w:val="000000"/>
                <w:sz w:val="28"/>
                <w:szCs w:val="28"/>
              </w:rPr>
              <w:t>ания Приморского края по однома</w:t>
            </w:r>
            <w:r w:rsidR="008F2059">
              <w:rPr>
                <w:b w:val="0"/>
                <w:color w:val="000000"/>
                <w:sz w:val="28"/>
                <w:szCs w:val="28"/>
              </w:rPr>
              <w:t xml:space="preserve">ндатному избирательному округу №19 </w:t>
            </w:r>
            <w:proofErr w:type="spellStart"/>
            <w:r w:rsidR="008F2059">
              <w:rPr>
                <w:b w:val="0"/>
                <w:color w:val="000000"/>
                <w:sz w:val="28"/>
                <w:szCs w:val="28"/>
              </w:rPr>
              <w:t>Фозилова</w:t>
            </w:r>
            <w:proofErr w:type="spellEnd"/>
            <w:r w:rsidR="008F2059">
              <w:rPr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F2059">
              <w:rPr>
                <w:b w:val="0"/>
                <w:color w:val="000000"/>
                <w:sz w:val="28"/>
                <w:szCs w:val="28"/>
              </w:rPr>
              <w:t>Ёкуба</w:t>
            </w:r>
            <w:proofErr w:type="spellEnd"/>
            <w:r w:rsidR="008F2059">
              <w:rPr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F2059">
              <w:rPr>
                <w:b w:val="0"/>
                <w:color w:val="000000"/>
                <w:sz w:val="28"/>
                <w:szCs w:val="28"/>
              </w:rPr>
              <w:t>Каримовича</w:t>
            </w:r>
            <w:proofErr w:type="spellEnd"/>
            <w:r w:rsidR="008F2059">
              <w:rPr>
                <w:b w:val="0"/>
                <w:color w:val="000000"/>
                <w:sz w:val="28"/>
                <w:szCs w:val="28"/>
              </w:rPr>
              <w:t xml:space="preserve"> (</w:t>
            </w:r>
            <w:proofErr w:type="spellStart"/>
            <w:r w:rsidR="00E258A6">
              <w:rPr>
                <w:b w:val="0"/>
                <w:color w:val="000000"/>
                <w:sz w:val="28"/>
                <w:szCs w:val="28"/>
              </w:rPr>
              <w:t>вх</w:t>
            </w:r>
            <w:proofErr w:type="spellEnd"/>
            <w:r w:rsidR="00E258A6">
              <w:rPr>
                <w:b w:val="0"/>
                <w:color w:val="000000"/>
                <w:sz w:val="28"/>
                <w:szCs w:val="28"/>
              </w:rPr>
              <w:t>. от 07.09.2021)</w:t>
            </w:r>
          </w:p>
          <w:p w:rsidR="008F2059" w:rsidRPr="00F94D83" w:rsidRDefault="008F2059" w:rsidP="008F2059">
            <w:pPr>
              <w:pStyle w:val="2"/>
              <w:shd w:val="clear" w:color="auto" w:fill="FFFFFF"/>
              <w:spacing w:after="105"/>
              <w:ind w:left="87"/>
              <w:jc w:val="both"/>
              <w:rPr>
                <w:sz w:val="28"/>
                <w:szCs w:val="28"/>
              </w:rPr>
            </w:pPr>
          </w:p>
        </w:tc>
      </w:tr>
    </w:tbl>
    <w:p w:rsidR="00D31399" w:rsidRDefault="00E258A6" w:rsidP="00AC2A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DD6">
        <w:rPr>
          <w:rFonts w:ascii="Times New Roman" w:hAnsi="Times New Roman" w:cs="Times New Roman"/>
          <w:sz w:val="28"/>
          <w:szCs w:val="28"/>
        </w:rPr>
        <w:t>07 сентября</w:t>
      </w:r>
      <w:r w:rsidR="008F2059" w:rsidRPr="00394DD6">
        <w:rPr>
          <w:rFonts w:ascii="Times New Roman" w:hAnsi="Times New Roman" w:cs="Times New Roman"/>
          <w:sz w:val="28"/>
          <w:szCs w:val="28"/>
        </w:rPr>
        <w:t xml:space="preserve"> 2021 года в </w:t>
      </w:r>
      <w:r w:rsidRPr="00394DD6">
        <w:rPr>
          <w:rFonts w:ascii="Times New Roman" w:hAnsi="Times New Roman" w:cs="Times New Roman"/>
          <w:sz w:val="28"/>
          <w:szCs w:val="28"/>
        </w:rPr>
        <w:t>Территориальную и</w:t>
      </w:r>
      <w:r w:rsidR="008F2059" w:rsidRPr="00394DD6">
        <w:rPr>
          <w:rFonts w:ascii="Times New Roman" w:hAnsi="Times New Roman" w:cs="Times New Roman"/>
          <w:sz w:val="28"/>
          <w:szCs w:val="28"/>
        </w:rPr>
        <w:t xml:space="preserve">збирательную комиссию </w:t>
      </w:r>
      <w:r w:rsidRPr="00394DD6"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 w:rsidRPr="00394DD6"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  <w:r w:rsidR="00861B5D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861B5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861B5D">
        <w:rPr>
          <w:rFonts w:ascii="Times New Roman" w:hAnsi="Times New Roman" w:cs="Times New Roman"/>
          <w:sz w:val="28"/>
          <w:szCs w:val="28"/>
        </w:rPr>
        <w:t xml:space="preserve"> Комиссия)</w:t>
      </w:r>
      <w:r w:rsidR="008F2059" w:rsidRPr="00394DD6">
        <w:rPr>
          <w:rFonts w:ascii="Times New Roman" w:hAnsi="Times New Roman" w:cs="Times New Roman"/>
          <w:sz w:val="28"/>
          <w:szCs w:val="28"/>
        </w:rPr>
        <w:t xml:space="preserve"> поступила жалоба от </w:t>
      </w:r>
      <w:r w:rsidR="00394DD6" w:rsidRPr="00394DD6">
        <w:rPr>
          <w:rFonts w:ascii="Times New Roman" w:hAnsi="Times New Roman" w:cs="Times New Roman"/>
          <w:sz w:val="28"/>
          <w:szCs w:val="28"/>
        </w:rPr>
        <w:t xml:space="preserve">кандидата в депутаты </w:t>
      </w:r>
      <w:r w:rsidR="00394DD6" w:rsidRPr="00394DD6">
        <w:rPr>
          <w:rFonts w:ascii="Times New Roman" w:hAnsi="Times New Roman" w:cs="Times New Roman"/>
          <w:color w:val="000000"/>
          <w:sz w:val="28"/>
          <w:szCs w:val="28"/>
        </w:rPr>
        <w:t xml:space="preserve">Законодательного Собрания Приморского края по одномандатному избирательному округу №19 </w:t>
      </w:r>
      <w:proofErr w:type="spellStart"/>
      <w:r w:rsidR="00394DD6" w:rsidRPr="00394DD6">
        <w:rPr>
          <w:rFonts w:ascii="Times New Roman" w:hAnsi="Times New Roman" w:cs="Times New Roman"/>
          <w:color w:val="000000"/>
          <w:sz w:val="28"/>
          <w:szCs w:val="28"/>
        </w:rPr>
        <w:t>Фозилова</w:t>
      </w:r>
      <w:proofErr w:type="spellEnd"/>
      <w:r w:rsidR="00394DD6" w:rsidRPr="00394D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94DD6" w:rsidRPr="00394DD6">
        <w:rPr>
          <w:rFonts w:ascii="Times New Roman" w:hAnsi="Times New Roman" w:cs="Times New Roman"/>
          <w:color w:val="000000"/>
          <w:sz w:val="28"/>
          <w:szCs w:val="28"/>
        </w:rPr>
        <w:t>Ёкуба</w:t>
      </w:r>
      <w:proofErr w:type="spellEnd"/>
      <w:r w:rsidR="00394DD6" w:rsidRPr="00394D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94DD6" w:rsidRPr="00394DD6">
        <w:rPr>
          <w:rFonts w:ascii="Times New Roman" w:hAnsi="Times New Roman" w:cs="Times New Roman"/>
          <w:color w:val="000000"/>
          <w:sz w:val="28"/>
          <w:szCs w:val="28"/>
        </w:rPr>
        <w:t>Каримовича</w:t>
      </w:r>
      <w:proofErr w:type="spellEnd"/>
      <w:r w:rsidR="00394DD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94DD6" w:rsidRPr="00394DD6">
        <w:rPr>
          <w:rFonts w:ascii="Times New Roman" w:hAnsi="Times New Roman" w:cs="Times New Roman"/>
          <w:sz w:val="28"/>
          <w:szCs w:val="28"/>
        </w:rPr>
        <w:t xml:space="preserve"> выдвинутому избирательным объединением «Региональное отделение политической партии  «Российская партия пенсионеров за социальную справедливость» в Приморском крае,</w:t>
      </w:r>
      <w:r w:rsidR="00B13662">
        <w:rPr>
          <w:rFonts w:ascii="Times New Roman" w:hAnsi="Times New Roman" w:cs="Times New Roman"/>
          <w:sz w:val="28"/>
          <w:szCs w:val="28"/>
        </w:rPr>
        <w:t xml:space="preserve"> </w:t>
      </w:r>
      <w:r w:rsidR="008F2059" w:rsidRPr="00394DD6">
        <w:rPr>
          <w:rFonts w:ascii="Times New Roman" w:hAnsi="Times New Roman" w:cs="Times New Roman"/>
          <w:sz w:val="28"/>
          <w:szCs w:val="28"/>
        </w:rPr>
        <w:t>в которой заявитель просит признать</w:t>
      </w:r>
      <w:r w:rsidR="008F2059" w:rsidRPr="008F2059">
        <w:rPr>
          <w:rFonts w:ascii="Times New Roman" w:hAnsi="Times New Roman" w:cs="Times New Roman"/>
          <w:sz w:val="28"/>
          <w:szCs w:val="28"/>
        </w:rPr>
        <w:t xml:space="preserve"> </w:t>
      </w:r>
      <w:r w:rsidR="007D77F3">
        <w:rPr>
          <w:rFonts w:ascii="Times New Roman" w:hAnsi="Times New Roman" w:cs="Times New Roman"/>
          <w:sz w:val="28"/>
          <w:szCs w:val="28"/>
        </w:rPr>
        <w:t>действия председателя участковой избирательной комиссии</w:t>
      </w:r>
      <w:r w:rsidR="00E36356">
        <w:rPr>
          <w:rFonts w:ascii="Times New Roman" w:hAnsi="Times New Roman" w:cs="Times New Roman"/>
          <w:sz w:val="28"/>
          <w:szCs w:val="28"/>
        </w:rPr>
        <w:t xml:space="preserve"> избирательного участка </w:t>
      </w:r>
      <w:r w:rsidR="007D77F3">
        <w:rPr>
          <w:rFonts w:ascii="Times New Roman" w:hAnsi="Times New Roman" w:cs="Times New Roman"/>
          <w:sz w:val="28"/>
          <w:szCs w:val="28"/>
        </w:rPr>
        <w:t xml:space="preserve"> </w:t>
      </w:r>
      <w:r w:rsidR="00B13662">
        <w:rPr>
          <w:rFonts w:ascii="Times New Roman" w:hAnsi="Times New Roman" w:cs="Times New Roman"/>
          <w:sz w:val="28"/>
          <w:szCs w:val="28"/>
        </w:rPr>
        <w:t xml:space="preserve">   </w:t>
      </w:r>
      <w:r w:rsidR="007D77F3">
        <w:rPr>
          <w:rFonts w:ascii="Times New Roman" w:hAnsi="Times New Roman" w:cs="Times New Roman"/>
          <w:sz w:val="28"/>
          <w:szCs w:val="28"/>
        </w:rPr>
        <w:t>№ 2601 Лобановой Ирины Александровны агитационными</w:t>
      </w:r>
      <w:r w:rsidR="00E36356">
        <w:rPr>
          <w:rFonts w:ascii="Times New Roman" w:hAnsi="Times New Roman" w:cs="Times New Roman"/>
          <w:sz w:val="28"/>
          <w:szCs w:val="28"/>
        </w:rPr>
        <w:t xml:space="preserve"> и </w:t>
      </w:r>
      <w:r w:rsidR="00E36356" w:rsidRPr="008F2059">
        <w:rPr>
          <w:rFonts w:ascii="Times New Roman" w:hAnsi="Times New Roman" w:cs="Times New Roman"/>
          <w:sz w:val="28"/>
          <w:szCs w:val="28"/>
        </w:rPr>
        <w:t>принять меры по пресечению незаконной агитационной деятельности</w:t>
      </w:r>
      <w:r w:rsidR="007D77F3">
        <w:rPr>
          <w:rFonts w:ascii="Times New Roman" w:hAnsi="Times New Roman" w:cs="Times New Roman"/>
          <w:sz w:val="28"/>
          <w:szCs w:val="28"/>
        </w:rPr>
        <w:t>,</w:t>
      </w:r>
      <w:r w:rsidR="00E97159">
        <w:rPr>
          <w:rFonts w:ascii="Times New Roman" w:hAnsi="Times New Roman" w:cs="Times New Roman"/>
          <w:sz w:val="28"/>
          <w:szCs w:val="28"/>
        </w:rPr>
        <w:t xml:space="preserve"> а также  прекратить ее полномочия</w:t>
      </w:r>
      <w:r w:rsidR="00E36356">
        <w:rPr>
          <w:rFonts w:ascii="Times New Roman" w:hAnsi="Times New Roman" w:cs="Times New Roman"/>
          <w:sz w:val="28"/>
          <w:szCs w:val="28"/>
        </w:rPr>
        <w:t>,</w:t>
      </w:r>
      <w:r w:rsidR="00E97159">
        <w:rPr>
          <w:rFonts w:ascii="Times New Roman" w:hAnsi="Times New Roman" w:cs="Times New Roman"/>
          <w:sz w:val="28"/>
          <w:szCs w:val="28"/>
        </w:rPr>
        <w:t xml:space="preserve"> </w:t>
      </w:r>
      <w:r w:rsidR="00E36356">
        <w:rPr>
          <w:rFonts w:ascii="Times New Roman" w:hAnsi="Times New Roman" w:cs="Times New Roman"/>
          <w:sz w:val="28"/>
          <w:szCs w:val="28"/>
        </w:rPr>
        <w:t xml:space="preserve">как </w:t>
      </w:r>
      <w:r w:rsidR="00E97159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E36356">
        <w:rPr>
          <w:rFonts w:ascii="Times New Roman" w:hAnsi="Times New Roman" w:cs="Times New Roman"/>
          <w:sz w:val="28"/>
          <w:szCs w:val="28"/>
        </w:rPr>
        <w:t>участковой избирательной комиссии.</w:t>
      </w:r>
    </w:p>
    <w:p w:rsidR="00861B5D" w:rsidRDefault="00C54CCF" w:rsidP="00AC2A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059">
        <w:rPr>
          <w:rFonts w:ascii="Times New Roman" w:hAnsi="Times New Roman" w:cs="Times New Roman"/>
          <w:sz w:val="28"/>
          <w:szCs w:val="28"/>
        </w:rPr>
        <w:t>В</w:t>
      </w:r>
      <w:r w:rsidRPr="008F205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целях</w:t>
      </w:r>
      <w:r w:rsidRPr="008F2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обеспечения </w:t>
      </w:r>
      <w:r w:rsidRPr="008F205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полного</w:t>
      </w:r>
      <w:r w:rsidRPr="008F2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8F205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всестороннего рассмотрения обращения в рамках полномочий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территориальной избират</w:t>
      </w:r>
      <w:r w:rsidR="00B1366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ельной комиссии города </w:t>
      </w:r>
      <w:proofErr w:type="spellStart"/>
      <w:r w:rsidR="00B1366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Спасска-Д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альнего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8F205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Приморского края</w:t>
      </w:r>
      <w:r w:rsidRPr="008F2059">
        <w:rPr>
          <w:rFonts w:ascii="Times New Roman" w:hAnsi="Times New Roman" w:cs="Times New Roman"/>
          <w:sz w:val="28"/>
          <w:szCs w:val="28"/>
        </w:rPr>
        <w:t xml:space="preserve">, </w:t>
      </w:r>
      <w:r w:rsidR="000B1459">
        <w:rPr>
          <w:rFonts w:ascii="Times New Roman" w:hAnsi="Times New Roman" w:cs="Times New Roman"/>
          <w:sz w:val="28"/>
          <w:szCs w:val="28"/>
        </w:rPr>
        <w:t>п</w:t>
      </w:r>
      <w:r w:rsidR="00861B5D">
        <w:rPr>
          <w:rFonts w:ascii="Times New Roman" w:hAnsi="Times New Roman" w:cs="Times New Roman"/>
          <w:sz w:val="28"/>
          <w:szCs w:val="28"/>
        </w:rPr>
        <w:t xml:space="preserve">о существу заявления кандидата </w:t>
      </w:r>
      <w:r w:rsidR="00861B5D" w:rsidRPr="00394DD6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861B5D" w:rsidRPr="00394DD6">
        <w:rPr>
          <w:rFonts w:ascii="Times New Roman" w:hAnsi="Times New Roman" w:cs="Times New Roman"/>
          <w:color w:val="000000"/>
          <w:sz w:val="28"/>
          <w:szCs w:val="28"/>
        </w:rPr>
        <w:t xml:space="preserve">Законодательного Собрания Приморского края по одномандатному избирательному округу №19 </w:t>
      </w:r>
      <w:proofErr w:type="spellStart"/>
      <w:r w:rsidR="00861B5D" w:rsidRPr="00394DD6">
        <w:rPr>
          <w:rFonts w:ascii="Times New Roman" w:hAnsi="Times New Roman" w:cs="Times New Roman"/>
          <w:color w:val="000000"/>
          <w:sz w:val="28"/>
          <w:szCs w:val="28"/>
        </w:rPr>
        <w:t>Фозилова</w:t>
      </w:r>
      <w:proofErr w:type="spellEnd"/>
      <w:r w:rsidR="00861B5D" w:rsidRPr="00394D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1B5D" w:rsidRPr="00394DD6">
        <w:rPr>
          <w:rFonts w:ascii="Times New Roman" w:hAnsi="Times New Roman" w:cs="Times New Roman"/>
          <w:color w:val="000000"/>
          <w:sz w:val="28"/>
          <w:szCs w:val="28"/>
        </w:rPr>
        <w:t>Ёкуба</w:t>
      </w:r>
      <w:proofErr w:type="spellEnd"/>
      <w:r w:rsidR="00861B5D" w:rsidRPr="00394D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1B5D" w:rsidRPr="00394DD6">
        <w:rPr>
          <w:rFonts w:ascii="Times New Roman" w:hAnsi="Times New Roman" w:cs="Times New Roman"/>
          <w:color w:val="000000"/>
          <w:sz w:val="28"/>
          <w:szCs w:val="28"/>
        </w:rPr>
        <w:t>Каримовича</w:t>
      </w:r>
      <w:proofErr w:type="spellEnd"/>
      <w:r w:rsidR="00861B5D">
        <w:rPr>
          <w:rFonts w:ascii="Times New Roman" w:hAnsi="Times New Roman" w:cs="Times New Roman"/>
          <w:color w:val="000000"/>
          <w:sz w:val="28"/>
          <w:szCs w:val="28"/>
        </w:rPr>
        <w:t xml:space="preserve"> в Комиссию </w:t>
      </w:r>
      <w:r w:rsidR="00F0010E">
        <w:rPr>
          <w:rFonts w:ascii="Times New Roman" w:hAnsi="Times New Roman" w:cs="Times New Roman"/>
          <w:color w:val="000000"/>
          <w:sz w:val="28"/>
          <w:szCs w:val="28"/>
        </w:rPr>
        <w:t>председател</w:t>
      </w:r>
      <w:r w:rsidR="00A9369C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F0010E">
        <w:rPr>
          <w:rFonts w:ascii="Times New Roman" w:hAnsi="Times New Roman" w:cs="Times New Roman"/>
          <w:color w:val="000000"/>
          <w:sz w:val="28"/>
          <w:szCs w:val="28"/>
        </w:rPr>
        <w:t xml:space="preserve"> участковой избирательной комиссии избирательного участка </w:t>
      </w:r>
      <w:r w:rsidR="00F658FD">
        <w:rPr>
          <w:rFonts w:ascii="Times New Roman" w:hAnsi="Times New Roman" w:cs="Times New Roman"/>
          <w:color w:val="000000"/>
          <w:sz w:val="28"/>
          <w:szCs w:val="28"/>
        </w:rPr>
        <w:t xml:space="preserve">№ 2601 </w:t>
      </w:r>
      <w:r w:rsidR="00861B5D">
        <w:rPr>
          <w:rFonts w:ascii="Times New Roman" w:hAnsi="Times New Roman" w:cs="Times New Roman"/>
          <w:color w:val="000000"/>
          <w:sz w:val="28"/>
          <w:szCs w:val="28"/>
        </w:rPr>
        <w:t>Лобановой И.А.</w:t>
      </w:r>
      <w:r w:rsidR="00A9369C">
        <w:rPr>
          <w:rFonts w:ascii="Times New Roman" w:hAnsi="Times New Roman" w:cs="Times New Roman"/>
          <w:color w:val="000000"/>
          <w:sz w:val="28"/>
          <w:szCs w:val="28"/>
        </w:rPr>
        <w:t>, представлено пояснение</w:t>
      </w:r>
      <w:proofErr w:type="gramStart"/>
      <w:r w:rsidR="00A9369C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A936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010E">
        <w:rPr>
          <w:rFonts w:ascii="Times New Roman" w:hAnsi="Times New Roman" w:cs="Times New Roman"/>
          <w:color w:val="000000"/>
          <w:sz w:val="28"/>
          <w:szCs w:val="28"/>
        </w:rPr>
        <w:t>кото</w:t>
      </w:r>
      <w:r w:rsidR="00A9369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F0010E">
        <w:rPr>
          <w:rFonts w:ascii="Times New Roman" w:hAnsi="Times New Roman" w:cs="Times New Roman"/>
          <w:color w:val="000000"/>
          <w:sz w:val="28"/>
          <w:szCs w:val="28"/>
        </w:rPr>
        <w:t xml:space="preserve">ым она поясняет, что </w:t>
      </w:r>
      <w:r w:rsidR="00870FC4">
        <w:rPr>
          <w:rFonts w:ascii="Times New Roman" w:hAnsi="Times New Roman" w:cs="Times New Roman"/>
          <w:color w:val="000000"/>
          <w:sz w:val="28"/>
          <w:szCs w:val="28"/>
        </w:rPr>
        <w:t xml:space="preserve">предвыборной агитаций </w:t>
      </w:r>
      <w:r w:rsidR="00A9369C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определенных статьей 59 Избирательного </w:t>
      </w:r>
      <w:proofErr w:type="gramStart"/>
      <w:r w:rsidR="00A9369C">
        <w:rPr>
          <w:rFonts w:ascii="Times New Roman" w:hAnsi="Times New Roman" w:cs="Times New Roman"/>
          <w:color w:val="000000"/>
          <w:sz w:val="28"/>
          <w:szCs w:val="28"/>
        </w:rPr>
        <w:t xml:space="preserve">кодекса Приморского края </w:t>
      </w:r>
      <w:r w:rsidR="00870FC4">
        <w:rPr>
          <w:rFonts w:ascii="Times New Roman" w:hAnsi="Times New Roman" w:cs="Times New Roman"/>
          <w:color w:val="000000"/>
          <w:sz w:val="28"/>
          <w:szCs w:val="28"/>
        </w:rPr>
        <w:t>она не занималась</w:t>
      </w:r>
      <w:r w:rsidR="00F0010E">
        <w:rPr>
          <w:rFonts w:ascii="Times New Roman" w:hAnsi="Times New Roman" w:cs="Times New Roman"/>
          <w:color w:val="000000"/>
          <w:sz w:val="28"/>
          <w:szCs w:val="28"/>
        </w:rPr>
        <w:t>, а именно</w:t>
      </w:r>
      <w:r w:rsidR="00D75E91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F0010E">
        <w:rPr>
          <w:rFonts w:ascii="Times New Roman" w:hAnsi="Times New Roman" w:cs="Times New Roman"/>
          <w:color w:val="000000"/>
          <w:sz w:val="28"/>
          <w:szCs w:val="28"/>
        </w:rPr>
        <w:t xml:space="preserve"> призывы голосовать за </w:t>
      </w:r>
      <w:r w:rsidR="00F0010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кандидатов или против них </w:t>
      </w:r>
      <w:r w:rsidR="00D75E91">
        <w:rPr>
          <w:rFonts w:ascii="Times New Roman" w:hAnsi="Times New Roman" w:cs="Times New Roman"/>
          <w:color w:val="000000"/>
          <w:sz w:val="28"/>
          <w:szCs w:val="28"/>
        </w:rPr>
        <w:t xml:space="preserve"> нигде не высказывала</w:t>
      </w:r>
      <w:r w:rsidR="00F0010E">
        <w:rPr>
          <w:rFonts w:ascii="Times New Roman" w:hAnsi="Times New Roman" w:cs="Times New Roman"/>
          <w:color w:val="000000"/>
          <w:sz w:val="28"/>
          <w:szCs w:val="28"/>
        </w:rPr>
        <w:t xml:space="preserve">, предпочтение какому </w:t>
      </w:r>
      <w:proofErr w:type="spellStart"/>
      <w:r w:rsidR="00F0010E">
        <w:rPr>
          <w:rFonts w:ascii="Times New Roman" w:hAnsi="Times New Roman" w:cs="Times New Roman"/>
          <w:color w:val="000000"/>
          <w:sz w:val="28"/>
          <w:szCs w:val="28"/>
        </w:rPr>
        <w:t>нибудь</w:t>
      </w:r>
      <w:proofErr w:type="spellEnd"/>
      <w:r w:rsidR="00F00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36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010E">
        <w:rPr>
          <w:rFonts w:ascii="Times New Roman" w:hAnsi="Times New Roman" w:cs="Times New Roman"/>
          <w:color w:val="000000"/>
          <w:sz w:val="28"/>
          <w:szCs w:val="28"/>
        </w:rPr>
        <w:t>кандидату</w:t>
      </w:r>
      <w:r w:rsidR="00D75E9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00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либо избирательному объединению</w:t>
      </w:r>
      <w:r w:rsidR="00D75E91">
        <w:rPr>
          <w:rFonts w:ascii="Times New Roman" w:hAnsi="Times New Roman" w:cs="Times New Roman"/>
          <w:color w:val="000000"/>
          <w:sz w:val="28"/>
          <w:szCs w:val="28"/>
        </w:rPr>
        <w:t xml:space="preserve">, партии  не отдавала, а также отозвать </w:t>
      </w:r>
      <w:r w:rsidR="00861B5D">
        <w:rPr>
          <w:rFonts w:ascii="Times New Roman" w:hAnsi="Times New Roman" w:cs="Times New Roman"/>
          <w:color w:val="000000"/>
          <w:sz w:val="28"/>
          <w:szCs w:val="28"/>
        </w:rPr>
        <w:t xml:space="preserve"> жалоб</w:t>
      </w:r>
      <w:r w:rsidR="00D75E9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861B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3662">
        <w:rPr>
          <w:rFonts w:ascii="Times New Roman" w:hAnsi="Times New Roman" w:cs="Times New Roman"/>
          <w:color w:val="000000"/>
          <w:sz w:val="28"/>
          <w:szCs w:val="28"/>
        </w:rPr>
        <w:t xml:space="preserve">на управляющую компанию, в которой она работает, </w:t>
      </w:r>
      <w:r w:rsidR="00D75E91">
        <w:rPr>
          <w:rFonts w:ascii="Times New Roman" w:hAnsi="Times New Roman" w:cs="Times New Roman"/>
          <w:color w:val="000000"/>
          <w:sz w:val="28"/>
          <w:szCs w:val="28"/>
        </w:rPr>
        <w:t xml:space="preserve">ни у 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не просила</w:t>
      </w:r>
      <w:r w:rsidR="00D75E91">
        <w:rPr>
          <w:rFonts w:ascii="Times New Roman" w:hAnsi="Times New Roman" w:cs="Times New Roman"/>
          <w:color w:val="000000"/>
          <w:sz w:val="28"/>
          <w:szCs w:val="28"/>
        </w:rPr>
        <w:t xml:space="preserve">, поскольку не знала о наличии каких либо жалоб, </w:t>
      </w:r>
      <w:r w:rsidR="00870FC4">
        <w:rPr>
          <w:rFonts w:ascii="Times New Roman" w:hAnsi="Times New Roman" w:cs="Times New Roman"/>
          <w:color w:val="000000"/>
          <w:sz w:val="28"/>
          <w:szCs w:val="28"/>
        </w:rPr>
        <w:t xml:space="preserve">занималась только </w:t>
      </w:r>
      <w:r w:rsidR="00D75E91">
        <w:rPr>
          <w:rFonts w:ascii="Times New Roman" w:hAnsi="Times New Roman" w:cs="Times New Roman"/>
          <w:color w:val="000000"/>
          <w:sz w:val="28"/>
          <w:szCs w:val="28"/>
        </w:rPr>
        <w:t>информированием</w:t>
      </w:r>
      <w:r w:rsidR="00870FC4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избирателей в пределах своих полномочий</w:t>
      </w:r>
      <w:proofErr w:type="gramEnd"/>
      <w:r w:rsidR="00870F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75E91">
        <w:rPr>
          <w:rFonts w:ascii="Times New Roman" w:hAnsi="Times New Roman" w:cs="Times New Roman"/>
          <w:color w:val="000000"/>
          <w:sz w:val="28"/>
          <w:szCs w:val="28"/>
        </w:rPr>
        <w:t xml:space="preserve"> Считает, что нару</w:t>
      </w:r>
      <w:r w:rsidR="00B13662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D75E91">
        <w:rPr>
          <w:rFonts w:ascii="Times New Roman" w:hAnsi="Times New Roman" w:cs="Times New Roman"/>
          <w:color w:val="000000"/>
          <w:sz w:val="28"/>
          <w:szCs w:val="28"/>
        </w:rPr>
        <w:t>ений Избирательного кодекса Приморского края не допускала.</w:t>
      </w:r>
    </w:p>
    <w:p w:rsidR="00A9369C" w:rsidRPr="00D75E91" w:rsidRDefault="00A9369C" w:rsidP="00AC2A67">
      <w:pPr>
        <w:tabs>
          <w:tab w:val="left" w:pos="765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E91">
        <w:rPr>
          <w:rFonts w:ascii="Times New Roman" w:hAnsi="Times New Roman" w:cs="Times New Roman"/>
          <w:sz w:val="28"/>
          <w:szCs w:val="28"/>
        </w:rPr>
        <w:t xml:space="preserve">В соответствии с частью  6 статьи 24 Избирательного кодекса Приморского края участковые избирательные комиссии формируются на основе предложений, указанных пункте 2 статьи 22 Федерального закона          № 67-ФЗ от 12.06.2002, политических партий, а также избирательных объединений, выдвинувших списки кандидатов, допущенные к распределению депутатских мандатов, а также предложений представительного органа муниципального образования, собраний избирателей по месту жительства, работы, службы, учебы. </w:t>
      </w:r>
      <w:proofErr w:type="gramEnd"/>
    </w:p>
    <w:p w:rsidR="00A9369C" w:rsidRPr="00D75E91" w:rsidRDefault="00A9369C" w:rsidP="00AC2A67">
      <w:pPr>
        <w:tabs>
          <w:tab w:val="left" w:pos="765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E91">
        <w:rPr>
          <w:rFonts w:ascii="Times New Roman" w:hAnsi="Times New Roman" w:cs="Times New Roman"/>
          <w:sz w:val="28"/>
          <w:szCs w:val="28"/>
        </w:rPr>
        <w:t>Частью 8 статьи 31 Избирательного кодекса Приморского края, председатель назначается из числа членов комиссии с правом решающего голоса и освобождается от должности решением территориальной избирательной комиссии.</w:t>
      </w:r>
    </w:p>
    <w:p w:rsidR="00A9369C" w:rsidRPr="00D75E91" w:rsidRDefault="00A9369C" w:rsidP="00AC2A67">
      <w:pPr>
        <w:tabs>
          <w:tab w:val="left" w:pos="765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E91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прекращения полномочий членов комиссий с правом решающего голоса представлен в статье 29 Федерального закона № 67-ФЗ от 12.06.2002 года и статье 32 Избирательного кодекса Приморского края. </w:t>
      </w:r>
    </w:p>
    <w:p w:rsidR="00A9369C" w:rsidRPr="00D75E91" w:rsidRDefault="00A9369C" w:rsidP="00AC2A67">
      <w:pPr>
        <w:tabs>
          <w:tab w:val="left" w:pos="765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E91">
        <w:rPr>
          <w:rFonts w:ascii="Times New Roman" w:hAnsi="Times New Roman" w:cs="Times New Roman"/>
          <w:sz w:val="28"/>
          <w:szCs w:val="28"/>
        </w:rPr>
        <w:t>На основании статьи 30 Избирательного кодекса Приморского края  в полномочия участковых избирательных комиссий входит обязанность обеспечивать  информирование избирателей о зарегистрированных кандидатах, об избирательных объединениях.</w:t>
      </w:r>
    </w:p>
    <w:p w:rsidR="00A9369C" w:rsidRPr="00D75E91" w:rsidRDefault="00A9369C" w:rsidP="00AC2A67">
      <w:pPr>
        <w:tabs>
          <w:tab w:val="left" w:pos="765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E91">
        <w:rPr>
          <w:rFonts w:ascii="Times New Roman" w:hAnsi="Times New Roman" w:cs="Times New Roman"/>
          <w:sz w:val="28"/>
          <w:szCs w:val="28"/>
        </w:rPr>
        <w:t xml:space="preserve">Основной целью деятельности участковых избирательных комиссий по информированию избирателей является доведение до сведения избирателей информации о проводимых выборах, об избирательном законодательстве, регулирующем проведение указанных выборов, о кандидатах и избирательных объединениях, участвующих в выборах, о ходе их подготовки и проведения, </w:t>
      </w:r>
      <w:proofErr w:type="gramStart"/>
      <w:r w:rsidRPr="00D75E9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75E91">
        <w:rPr>
          <w:rFonts w:ascii="Times New Roman" w:hAnsi="Times New Roman" w:cs="Times New Roman"/>
          <w:sz w:val="28"/>
          <w:szCs w:val="28"/>
        </w:rPr>
        <w:t xml:space="preserve"> том числе о сроках и порядке совершения избирательных действий,  а также </w:t>
      </w:r>
      <w:proofErr w:type="gramStart"/>
      <w:r w:rsidRPr="00D75E91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D75E91">
        <w:rPr>
          <w:rFonts w:ascii="Times New Roman" w:hAnsi="Times New Roman" w:cs="Times New Roman"/>
          <w:sz w:val="28"/>
          <w:szCs w:val="28"/>
        </w:rPr>
        <w:t xml:space="preserve"> соблюдением избирательных прав граждан Российской Федерации.</w:t>
      </w:r>
    </w:p>
    <w:p w:rsidR="00A9369C" w:rsidRPr="00D75E91" w:rsidRDefault="00A9369C" w:rsidP="00AC2A67">
      <w:pPr>
        <w:tabs>
          <w:tab w:val="left" w:pos="765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E91">
        <w:rPr>
          <w:rFonts w:ascii="Times New Roman" w:hAnsi="Times New Roman" w:cs="Times New Roman"/>
          <w:sz w:val="28"/>
          <w:szCs w:val="28"/>
        </w:rPr>
        <w:t xml:space="preserve">В жалобе </w:t>
      </w:r>
      <w:r w:rsidR="00D75E91" w:rsidRPr="00394DD6">
        <w:rPr>
          <w:rFonts w:ascii="Times New Roman" w:hAnsi="Times New Roman" w:cs="Times New Roman"/>
          <w:sz w:val="28"/>
          <w:szCs w:val="28"/>
        </w:rPr>
        <w:t xml:space="preserve">кандидата в депутаты </w:t>
      </w:r>
      <w:r w:rsidR="00D75E91" w:rsidRPr="00394DD6">
        <w:rPr>
          <w:rFonts w:ascii="Times New Roman" w:hAnsi="Times New Roman" w:cs="Times New Roman"/>
          <w:color w:val="000000"/>
          <w:sz w:val="28"/>
          <w:szCs w:val="28"/>
        </w:rPr>
        <w:t xml:space="preserve">Законодательного Собрания Приморского края по одномандатному избирательному округу №19 </w:t>
      </w:r>
      <w:proofErr w:type="spellStart"/>
      <w:r w:rsidR="00D75E91" w:rsidRPr="00394DD6">
        <w:rPr>
          <w:rFonts w:ascii="Times New Roman" w:hAnsi="Times New Roman" w:cs="Times New Roman"/>
          <w:color w:val="000000"/>
          <w:sz w:val="28"/>
          <w:szCs w:val="28"/>
        </w:rPr>
        <w:t>Фозилова</w:t>
      </w:r>
      <w:proofErr w:type="spellEnd"/>
      <w:r w:rsidR="00D75E91" w:rsidRPr="00394D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5E91" w:rsidRPr="00394DD6">
        <w:rPr>
          <w:rFonts w:ascii="Times New Roman" w:hAnsi="Times New Roman" w:cs="Times New Roman"/>
          <w:color w:val="000000"/>
          <w:sz w:val="28"/>
          <w:szCs w:val="28"/>
        </w:rPr>
        <w:t>Ёкуба</w:t>
      </w:r>
      <w:proofErr w:type="spellEnd"/>
      <w:r w:rsidR="00D75E91" w:rsidRPr="00394D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5E91" w:rsidRPr="00394DD6">
        <w:rPr>
          <w:rFonts w:ascii="Times New Roman" w:hAnsi="Times New Roman" w:cs="Times New Roman"/>
          <w:color w:val="000000"/>
          <w:sz w:val="28"/>
          <w:szCs w:val="28"/>
        </w:rPr>
        <w:t>Каримовича</w:t>
      </w:r>
      <w:proofErr w:type="spellEnd"/>
      <w:r w:rsidR="00B136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5E91">
        <w:rPr>
          <w:rFonts w:ascii="Times New Roman" w:hAnsi="Times New Roman" w:cs="Times New Roman"/>
          <w:color w:val="000000"/>
          <w:sz w:val="28"/>
          <w:szCs w:val="28"/>
        </w:rPr>
        <w:t>указано на</w:t>
      </w:r>
      <w:r w:rsidRPr="00D75E91">
        <w:rPr>
          <w:rFonts w:ascii="Times New Roman" w:hAnsi="Times New Roman" w:cs="Times New Roman"/>
          <w:sz w:val="28"/>
          <w:szCs w:val="28"/>
        </w:rPr>
        <w:t xml:space="preserve"> агитационны</w:t>
      </w:r>
      <w:r w:rsidR="00D75E91">
        <w:rPr>
          <w:rFonts w:ascii="Times New Roman" w:hAnsi="Times New Roman" w:cs="Times New Roman"/>
          <w:sz w:val="28"/>
          <w:szCs w:val="28"/>
        </w:rPr>
        <w:t>е</w:t>
      </w:r>
      <w:r w:rsidRPr="00D75E91">
        <w:rPr>
          <w:rFonts w:ascii="Times New Roman" w:hAnsi="Times New Roman" w:cs="Times New Roman"/>
          <w:sz w:val="28"/>
          <w:szCs w:val="28"/>
        </w:rPr>
        <w:t xml:space="preserve"> действия председателя участковой избирательной комиссии № 2601 Лобановой Ирины Александровны, однако конкретного нарушения избирательного законодательства не указано, </w:t>
      </w:r>
      <w:r w:rsidR="00D75E91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D75E91">
        <w:rPr>
          <w:rFonts w:ascii="Times New Roman" w:hAnsi="Times New Roman" w:cs="Times New Roman"/>
          <w:sz w:val="28"/>
          <w:szCs w:val="28"/>
        </w:rPr>
        <w:t xml:space="preserve">фактами информация </w:t>
      </w:r>
      <w:r w:rsidR="001A7409">
        <w:rPr>
          <w:rFonts w:ascii="Times New Roman" w:hAnsi="Times New Roman" w:cs="Times New Roman"/>
          <w:sz w:val="28"/>
          <w:szCs w:val="28"/>
        </w:rPr>
        <w:t xml:space="preserve">о нарушениях избирательного законодательства </w:t>
      </w:r>
      <w:r w:rsidRPr="00D75E91">
        <w:rPr>
          <w:rFonts w:ascii="Times New Roman" w:hAnsi="Times New Roman" w:cs="Times New Roman"/>
          <w:sz w:val="28"/>
          <w:szCs w:val="28"/>
        </w:rPr>
        <w:t>не подтверждена.</w:t>
      </w:r>
    </w:p>
    <w:p w:rsidR="00AC2A67" w:rsidRDefault="00F77627" w:rsidP="00AC2A6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="00500217" w:rsidRPr="00F77627">
        <w:rPr>
          <w:rFonts w:ascii="Times New Roman" w:hAnsi="Times New Roman" w:cs="Times New Roman"/>
          <w:sz w:val="28"/>
          <w:szCs w:val="28"/>
        </w:rPr>
        <w:t>и</w:t>
      </w:r>
      <w:r w:rsidR="008F2059" w:rsidRPr="00F77627">
        <w:rPr>
          <w:rFonts w:ascii="Times New Roman" w:hAnsi="Times New Roman" w:cs="Times New Roman"/>
          <w:sz w:val="28"/>
          <w:szCs w:val="28"/>
        </w:rPr>
        <w:t xml:space="preserve">збирательная комиссия </w:t>
      </w:r>
      <w:r w:rsidR="00500217" w:rsidRPr="00F77627"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proofErr w:type="gramStart"/>
      <w:r w:rsidR="00B66A5F">
        <w:rPr>
          <w:rFonts w:ascii="Times New Roman" w:hAnsi="Times New Roman" w:cs="Times New Roman"/>
          <w:sz w:val="28"/>
          <w:szCs w:val="28"/>
        </w:rPr>
        <w:t>С</w:t>
      </w:r>
      <w:r w:rsidR="00500217" w:rsidRPr="00F77627">
        <w:rPr>
          <w:rFonts w:ascii="Times New Roman" w:hAnsi="Times New Roman" w:cs="Times New Roman"/>
          <w:sz w:val="28"/>
          <w:szCs w:val="28"/>
        </w:rPr>
        <w:t>пасска-Дальнего</w:t>
      </w:r>
      <w:proofErr w:type="spellEnd"/>
      <w:proofErr w:type="gramEnd"/>
      <w:r w:rsidR="00500217" w:rsidRPr="00F77627">
        <w:rPr>
          <w:rFonts w:ascii="Times New Roman" w:hAnsi="Times New Roman" w:cs="Times New Roman"/>
          <w:sz w:val="28"/>
          <w:szCs w:val="28"/>
        </w:rPr>
        <w:t xml:space="preserve"> </w:t>
      </w:r>
      <w:r w:rsidR="008F2059" w:rsidRPr="00F77627">
        <w:rPr>
          <w:rFonts w:ascii="Times New Roman" w:hAnsi="Times New Roman" w:cs="Times New Roman"/>
          <w:sz w:val="28"/>
          <w:szCs w:val="28"/>
        </w:rPr>
        <w:t xml:space="preserve">Приморского края приходит к выводу о том, что </w:t>
      </w:r>
      <w:r>
        <w:rPr>
          <w:rFonts w:ascii="Times New Roman" w:hAnsi="Times New Roman" w:cs="Times New Roman"/>
          <w:sz w:val="28"/>
          <w:szCs w:val="28"/>
        </w:rPr>
        <w:t xml:space="preserve">доказательств нарушений </w:t>
      </w:r>
      <w:r w:rsidR="00B13662">
        <w:rPr>
          <w:rFonts w:ascii="Times New Roman" w:hAnsi="Times New Roman" w:cs="Times New Roman"/>
          <w:sz w:val="28"/>
          <w:szCs w:val="28"/>
        </w:rPr>
        <w:t xml:space="preserve">избирательного законодательства </w:t>
      </w:r>
      <w:r>
        <w:rPr>
          <w:rFonts w:ascii="Times New Roman" w:hAnsi="Times New Roman" w:cs="Times New Roman"/>
          <w:sz w:val="28"/>
          <w:szCs w:val="28"/>
        </w:rPr>
        <w:t xml:space="preserve"> не пре</w:t>
      </w:r>
      <w:r w:rsidR="00B1366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ставлено</w:t>
      </w:r>
      <w:r w:rsidR="00AC2A67">
        <w:rPr>
          <w:rFonts w:ascii="Times New Roman" w:hAnsi="Times New Roman" w:cs="Times New Roman"/>
          <w:sz w:val="28"/>
          <w:szCs w:val="28"/>
        </w:rPr>
        <w:t>.</w:t>
      </w:r>
    </w:p>
    <w:p w:rsidR="00AC2A67" w:rsidRPr="00AC2A67" w:rsidRDefault="00AC2A67" w:rsidP="00216A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A67">
        <w:rPr>
          <w:sz w:val="28"/>
          <w:szCs w:val="28"/>
        </w:rPr>
        <w:t xml:space="preserve"> </w:t>
      </w:r>
      <w:r w:rsidRPr="00AC2A67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руководствуясь пунктом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C2A67">
        <w:rPr>
          <w:rFonts w:ascii="Times New Roman" w:hAnsi="Times New Roman" w:cs="Times New Roman"/>
          <w:sz w:val="28"/>
          <w:szCs w:val="28"/>
        </w:rPr>
        <w:t xml:space="preserve"> статьи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C2A67">
        <w:rPr>
          <w:rFonts w:ascii="Times New Roman" w:hAnsi="Times New Roman" w:cs="Times New Roman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C2A67">
        <w:rPr>
          <w:rFonts w:ascii="Times New Roman" w:hAnsi="Times New Roman" w:cs="Times New Roman"/>
          <w:sz w:val="28"/>
          <w:szCs w:val="28"/>
        </w:rPr>
        <w:t xml:space="preserve"> 25 Избирательного кодекса Приморского края, </w:t>
      </w:r>
      <w:r>
        <w:rPr>
          <w:rFonts w:ascii="Times New Roman" w:hAnsi="Times New Roman" w:cs="Times New Roman"/>
          <w:sz w:val="28"/>
          <w:szCs w:val="28"/>
        </w:rPr>
        <w:t>территориальная и</w:t>
      </w:r>
      <w:r w:rsidRPr="00AC2A67">
        <w:rPr>
          <w:rFonts w:ascii="Times New Roman" w:hAnsi="Times New Roman" w:cs="Times New Roman"/>
          <w:sz w:val="28"/>
          <w:szCs w:val="28"/>
        </w:rPr>
        <w:t xml:space="preserve">збирательная комиссия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  <w:proofErr w:type="gramEnd"/>
      <w:r w:rsidRPr="00AC2A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059" w:rsidRPr="008F2059" w:rsidRDefault="008F2059" w:rsidP="00216A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059">
        <w:rPr>
          <w:rFonts w:ascii="Times New Roman" w:hAnsi="Times New Roman" w:cs="Times New Roman"/>
          <w:sz w:val="28"/>
          <w:szCs w:val="28"/>
        </w:rPr>
        <w:t>РЕШИЛА:</w:t>
      </w:r>
    </w:p>
    <w:p w:rsidR="00F77627" w:rsidRDefault="008F2059" w:rsidP="00216A2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059">
        <w:rPr>
          <w:rFonts w:ascii="Times New Roman" w:hAnsi="Times New Roman" w:cs="Times New Roman"/>
          <w:sz w:val="28"/>
          <w:szCs w:val="28"/>
        </w:rPr>
        <w:t>1. </w:t>
      </w:r>
      <w:r w:rsidR="00F77627">
        <w:rPr>
          <w:rFonts w:ascii="Times New Roman" w:hAnsi="Times New Roman" w:cs="Times New Roman"/>
          <w:sz w:val="28"/>
          <w:szCs w:val="28"/>
        </w:rPr>
        <w:t>Ж</w:t>
      </w:r>
      <w:r w:rsidRPr="008F2059">
        <w:rPr>
          <w:rFonts w:ascii="Times New Roman" w:hAnsi="Times New Roman" w:cs="Times New Roman"/>
          <w:sz w:val="28"/>
          <w:szCs w:val="28"/>
        </w:rPr>
        <w:t xml:space="preserve">алобу </w:t>
      </w:r>
      <w:r w:rsidR="00F77627" w:rsidRPr="00394DD6">
        <w:rPr>
          <w:rFonts w:ascii="Times New Roman" w:hAnsi="Times New Roman" w:cs="Times New Roman"/>
          <w:sz w:val="28"/>
          <w:szCs w:val="28"/>
        </w:rPr>
        <w:t xml:space="preserve">кандидата в депутаты </w:t>
      </w:r>
      <w:r w:rsidR="00F77627" w:rsidRPr="00394DD6">
        <w:rPr>
          <w:rFonts w:ascii="Times New Roman" w:hAnsi="Times New Roman" w:cs="Times New Roman"/>
          <w:color w:val="000000"/>
          <w:sz w:val="28"/>
          <w:szCs w:val="28"/>
        </w:rPr>
        <w:t xml:space="preserve">Законодательного Собрания Приморского края по одномандатному избирательному округу №19 </w:t>
      </w:r>
      <w:proofErr w:type="spellStart"/>
      <w:r w:rsidR="00F77627" w:rsidRPr="00394DD6">
        <w:rPr>
          <w:rFonts w:ascii="Times New Roman" w:hAnsi="Times New Roman" w:cs="Times New Roman"/>
          <w:color w:val="000000"/>
          <w:sz w:val="28"/>
          <w:szCs w:val="28"/>
        </w:rPr>
        <w:t>Фозилова</w:t>
      </w:r>
      <w:proofErr w:type="spellEnd"/>
      <w:r w:rsidR="00F77627" w:rsidRPr="00394D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77627" w:rsidRPr="00394DD6">
        <w:rPr>
          <w:rFonts w:ascii="Times New Roman" w:hAnsi="Times New Roman" w:cs="Times New Roman"/>
          <w:color w:val="000000"/>
          <w:sz w:val="28"/>
          <w:szCs w:val="28"/>
        </w:rPr>
        <w:t>Ёкуба</w:t>
      </w:r>
      <w:proofErr w:type="spellEnd"/>
      <w:r w:rsidR="00F77627" w:rsidRPr="00394D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77627" w:rsidRPr="00394DD6">
        <w:rPr>
          <w:rFonts w:ascii="Times New Roman" w:hAnsi="Times New Roman" w:cs="Times New Roman"/>
          <w:color w:val="000000"/>
          <w:sz w:val="28"/>
          <w:szCs w:val="28"/>
        </w:rPr>
        <w:t>Каримовича</w:t>
      </w:r>
      <w:proofErr w:type="spellEnd"/>
      <w:r w:rsidR="00F77627">
        <w:rPr>
          <w:rFonts w:ascii="Times New Roman" w:hAnsi="Times New Roman" w:cs="Times New Roman"/>
          <w:color w:val="000000"/>
          <w:sz w:val="28"/>
          <w:szCs w:val="28"/>
        </w:rPr>
        <w:t xml:space="preserve"> оставить без удовлетворения.</w:t>
      </w:r>
    </w:p>
    <w:p w:rsidR="009B6CD9" w:rsidRDefault="008F2059" w:rsidP="00216A2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059">
        <w:rPr>
          <w:rFonts w:ascii="Times New Roman" w:hAnsi="Times New Roman" w:cs="Times New Roman"/>
          <w:sz w:val="28"/>
          <w:szCs w:val="28"/>
        </w:rPr>
        <w:t xml:space="preserve">2. Направить копию настоящего решения </w:t>
      </w:r>
      <w:r w:rsidR="00F77627" w:rsidRPr="00394DD6">
        <w:rPr>
          <w:rFonts w:ascii="Times New Roman" w:hAnsi="Times New Roman" w:cs="Times New Roman"/>
          <w:sz w:val="28"/>
          <w:szCs w:val="28"/>
        </w:rPr>
        <w:t>кандидат</w:t>
      </w:r>
      <w:r w:rsidR="00AC2A67">
        <w:rPr>
          <w:rFonts w:ascii="Times New Roman" w:hAnsi="Times New Roman" w:cs="Times New Roman"/>
          <w:sz w:val="28"/>
          <w:szCs w:val="28"/>
        </w:rPr>
        <w:t>у</w:t>
      </w:r>
      <w:r w:rsidR="00F77627" w:rsidRPr="00394DD6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F77627" w:rsidRPr="00394DD6">
        <w:rPr>
          <w:rFonts w:ascii="Times New Roman" w:hAnsi="Times New Roman" w:cs="Times New Roman"/>
          <w:color w:val="000000"/>
          <w:sz w:val="28"/>
          <w:szCs w:val="28"/>
        </w:rPr>
        <w:t xml:space="preserve">Законодательного Собрания Приморского края по одномандатному избирательному округу №19 </w:t>
      </w:r>
      <w:proofErr w:type="spellStart"/>
      <w:r w:rsidR="00F77627" w:rsidRPr="00394DD6">
        <w:rPr>
          <w:rFonts w:ascii="Times New Roman" w:hAnsi="Times New Roman" w:cs="Times New Roman"/>
          <w:color w:val="000000"/>
          <w:sz w:val="28"/>
          <w:szCs w:val="28"/>
        </w:rPr>
        <w:t>Фозилов</w:t>
      </w:r>
      <w:r w:rsidR="00AC2A67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  <w:r w:rsidR="00F77627" w:rsidRPr="00394D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77627" w:rsidRPr="00394DD6">
        <w:rPr>
          <w:rFonts w:ascii="Times New Roman" w:hAnsi="Times New Roman" w:cs="Times New Roman"/>
          <w:color w:val="000000"/>
          <w:sz w:val="28"/>
          <w:szCs w:val="28"/>
        </w:rPr>
        <w:t>Ёкуб</w:t>
      </w:r>
      <w:r w:rsidR="00AC2A67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  <w:r w:rsidR="00F77627" w:rsidRPr="00394D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77627" w:rsidRPr="00394DD6">
        <w:rPr>
          <w:rFonts w:ascii="Times New Roman" w:hAnsi="Times New Roman" w:cs="Times New Roman"/>
          <w:color w:val="000000"/>
          <w:sz w:val="28"/>
          <w:szCs w:val="28"/>
        </w:rPr>
        <w:t>Каримович</w:t>
      </w:r>
      <w:r w:rsidR="00AC2A67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</w:p>
    <w:p w:rsidR="00C905A8" w:rsidRDefault="00C905A8" w:rsidP="00216A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Направить настоящее решение в Избирательную комиссию Приморского края</w:t>
      </w:r>
      <w:r w:rsidR="00216A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5A8" w:rsidRDefault="00C905A8" w:rsidP="00216A2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B66A5F" w:rsidRDefault="00B66A5F" w:rsidP="009B2E26">
      <w:pPr>
        <w:pStyle w:val="14-15"/>
        <w:spacing w:line="288" w:lineRule="auto"/>
        <w:ind w:firstLine="0"/>
      </w:pPr>
    </w:p>
    <w:p w:rsidR="00E06ADD" w:rsidRDefault="00E06ADD" w:rsidP="009B2E26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</w:r>
      <w:r w:rsidR="009B2E26">
        <w:t xml:space="preserve">                      </w:t>
      </w:r>
      <w:r>
        <w:t xml:space="preserve">  И.П. </w:t>
      </w:r>
      <w:proofErr w:type="spellStart"/>
      <w:r>
        <w:t>Белик</w:t>
      </w:r>
      <w:proofErr w:type="spellEnd"/>
    </w:p>
    <w:p w:rsidR="00E06ADD" w:rsidRDefault="00E06ADD" w:rsidP="009B2E26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</w:t>
      </w:r>
      <w:r w:rsidR="009B2E26">
        <w:t xml:space="preserve">                      </w:t>
      </w:r>
      <w:r w:rsidR="00A114B9">
        <w:t xml:space="preserve">  Н.А </w:t>
      </w:r>
      <w:proofErr w:type="gramStart"/>
      <w:r w:rsidR="00A114B9">
        <w:t>Моргун</w:t>
      </w:r>
      <w:proofErr w:type="gramEnd"/>
    </w:p>
    <w:sectPr w:rsidR="00E06ADD" w:rsidSect="00216A23">
      <w:pgSz w:w="11906" w:h="16838"/>
      <w:pgMar w:top="426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16D016C"/>
    <w:multiLevelType w:val="hybridMultilevel"/>
    <w:tmpl w:val="611A86CA"/>
    <w:lvl w:ilvl="0" w:tplc="3FDA22AC">
      <w:start w:val="1"/>
      <w:numFmt w:val="decimal"/>
      <w:lvlText w:val="%1."/>
      <w:lvlJc w:val="left"/>
      <w:pPr>
        <w:ind w:left="122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841334C"/>
    <w:multiLevelType w:val="hybridMultilevel"/>
    <w:tmpl w:val="621C405A"/>
    <w:lvl w:ilvl="0" w:tplc="664282FC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1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12"/>
  </w:num>
  <w:num w:numId="7">
    <w:abstractNumId w:val="10"/>
  </w:num>
  <w:num w:numId="8">
    <w:abstractNumId w:val="9"/>
  </w:num>
  <w:num w:numId="9">
    <w:abstractNumId w:val="6"/>
  </w:num>
  <w:num w:numId="10">
    <w:abstractNumId w:val="3"/>
  </w:num>
  <w:num w:numId="11">
    <w:abstractNumId w:val="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05309"/>
    <w:rsid w:val="00010968"/>
    <w:rsid w:val="00022305"/>
    <w:rsid w:val="00026587"/>
    <w:rsid w:val="00051BD3"/>
    <w:rsid w:val="00061E9D"/>
    <w:rsid w:val="000754B6"/>
    <w:rsid w:val="0008070D"/>
    <w:rsid w:val="00081A01"/>
    <w:rsid w:val="00083B80"/>
    <w:rsid w:val="00094087"/>
    <w:rsid w:val="000A6AD2"/>
    <w:rsid w:val="000B1459"/>
    <w:rsid w:val="000E2F46"/>
    <w:rsid w:val="000F6716"/>
    <w:rsid w:val="00105481"/>
    <w:rsid w:val="001348AE"/>
    <w:rsid w:val="00163B0E"/>
    <w:rsid w:val="0018245A"/>
    <w:rsid w:val="00185146"/>
    <w:rsid w:val="00197E9C"/>
    <w:rsid w:val="001A5CDD"/>
    <w:rsid w:val="001A7409"/>
    <w:rsid w:val="001B54B0"/>
    <w:rsid w:val="001B5ABB"/>
    <w:rsid w:val="001B7449"/>
    <w:rsid w:val="001C3F74"/>
    <w:rsid w:val="001C6167"/>
    <w:rsid w:val="00210771"/>
    <w:rsid w:val="00211643"/>
    <w:rsid w:val="00215EFE"/>
    <w:rsid w:val="00216A23"/>
    <w:rsid w:val="00225651"/>
    <w:rsid w:val="00227AB9"/>
    <w:rsid w:val="002421D7"/>
    <w:rsid w:val="00242610"/>
    <w:rsid w:val="00276326"/>
    <w:rsid w:val="002B0214"/>
    <w:rsid w:val="002D5C1A"/>
    <w:rsid w:val="002E0118"/>
    <w:rsid w:val="002E085B"/>
    <w:rsid w:val="002E31FE"/>
    <w:rsid w:val="002F184B"/>
    <w:rsid w:val="003005DB"/>
    <w:rsid w:val="003220CD"/>
    <w:rsid w:val="003266AA"/>
    <w:rsid w:val="00326A3F"/>
    <w:rsid w:val="003450CE"/>
    <w:rsid w:val="00346F2C"/>
    <w:rsid w:val="00394DD6"/>
    <w:rsid w:val="003A49E8"/>
    <w:rsid w:val="003B78B5"/>
    <w:rsid w:val="003C399B"/>
    <w:rsid w:val="003E1C56"/>
    <w:rsid w:val="00405B98"/>
    <w:rsid w:val="0041037E"/>
    <w:rsid w:val="0041538A"/>
    <w:rsid w:val="00430FA9"/>
    <w:rsid w:val="004336DB"/>
    <w:rsid w:val="0043734E"/>
    <w:rsid w:val="00440544"/>
    <w:rsid w:val="004411F9"/>
    <w:rsid w:val="00464C3B"/>
    <w:rsid w:val="0047455A"/>
    <w:rsid w:val="00480028"/>
    <w:rsid w:val="0048235A"/>
    <w:rsid w:val="00492AFA"/>
    <w:rsid w:val="004A235E"/>
    <w:rsid w:val="004D5E7F"/>
    <w:rsid w:val="004E62D2"/>
    <w:rsid w:val="004F2413"/>
    <w:rsid w:val="004F4CBD"/>
    <w:rsid w:val="00500217"/>
    <w:rsid w:val="00521B4D"/>
    <w:rsid w:val="00567374"/>
    <w:rsid w:val="005A2533"/>
    <w:rsid w:val="005B6B48"/>
    <w:rsid w:val="005E30AC"/>
    <w:rsid w:val="005F077B"/>
    <w:rsid w:val="0060405C"/>
    <w:rsid w:val="0060692D"/>
    <w:rsid w:val="00610103"/>
    <w:rsid w:val="00671DD9"/>
    <w:rsid w:val="00680355"/>
    <w:rsid w:val="006812D1"/>
    <w:rsid w:val="006C5A82"/>
    <w:rsid w:val="006D1715"/>
    <w:rsid w:val="006E2E6D"/>
    <w:rsid w:val="006E4F86"/>
    <w:rsid w:val="006F095F"/>
    <w:rsid w:val="006F1C31"/>
    <w:rsid w:val="006F583C"/>
    <w:rsid w:val="006F7E23"/>
    <w:rsid w:val="007069F1"/>
    <w:rsid w:val="007164B9"/>
    <w:rsid w:val="00726A4E"/>
    <w:rsid w:val="00734C1E"/>
    <w:rsid w:val="00750D4F"/>
    <w:rsid w:val="00752549"/>
    <w:rsid w:val="00762592"/>
    <w:rsid w:val="00767BEB"/>
    <w:rsid w:val="007B59B0"/>
    <w:rsid w:val="007C7D4C"/>
    <w:rsid w:val="007D77F3"/>
    <w:rsid w:val="007E53D3"/>
    <w:rsid w:val="007E5C8C"/>
    <w:rsid w:val="007F3284"/>
    <w:rsid w:val="00801832"/>
    <w:rsid w:val="008058B2"/>
    <w:rsid w:val="00855F0C"/>
    <w:rsid w:val="00856FD3"/>
    <w:rsid w:val="00861B5D"/>
    <w:rsid w:val="00864ACE"/>
    <w:rsid w:val="00870FC4"/>
    <w:rsid w:val="008A0A04"/>
    <w:rsid w:val="008D5301"/>
    <w:rsid w:val="008E4F22"/>
    <w:rsid w:val="008F11AF"/>
    <w:rsid w:val="008F2059"/>
    <w:rsid w:val="008F5A32"/>
    <w:rsid w:val="009242CE"/>
    <w:rsid w:val="009242D7"/>
    <w:rsid w:val="00925320"/>
    <w:rsid w:val="009461DE"/>
    <w:rsid w:val="00947B5D"/>
    <w:rsid w:val="009550C0"/>
    <w:rsid w:val="00960FFC"/>
    <w:rsid w:val="00984B51"/>
    <w:rsid w:val="00985B51"/>
    <w:rsid w:val="00986AAF"/>
    <w:rsid w:val="009A44F0"/>
    <w:rsid w:val="009B2E26"/>
    <w:rsid w:val="009B6CD9"/>
    <w:rsid w:val="009C687D"/>
    <w:rsid w:val="009D24CB"/>
    <w:rsid w:val="009D672A"/>
    <w:rsid w:val="009E08D9"/>
    <w:rsid w:val="009F245D"/>
    <w:rsid w:val="009F728B"/>
    <w:rsid w:val="00A114B9"/>
    <w:rsid w:val="00A119D7"/>
    <w:rsid w:val="00A11D66"/>
    <w:rsid w:val="00A16097"/>
    <w:rsid w:val="00A45501"/>
    <w:rsid w:val="00A5670E"/>
    <w:rsid w:val="00A57344"/>
    <w:rsid w:val="00A576F9"/>
    <w:rsid w:val="00A60041"/>
    <w:rsid w:val="00A66115"/>
    <w:rsid w:val="00A744C5"/>
    <w:rsid w:val="00A76949"/>
    <w:rsid w:val="00A9369C"/>
    <w:rsid w:val="00A942FC"/>
    <w:rsid w:val="00AA43F6"/>
    <w:rsid w:val="00AC2A67"/>
    <w:rsid w:val="00AD6FFD"/>
    <w:rsid w:val="00AE48D2"/>
    <w:rsid w:val="00B10BF4"/>
    <w:rsid w:val="00B13662"/>
    <w:rsid w:val="00B15E03"/>
    <w:rsid w:val="00B26BA7"/>
    <w:rsid w:val="00B31B13"/>
    <w:rsid w:val="00B332FE"/>
    <w:rsid w:val="00B4178F"/>
    <w:rsid w:val="00B54EB2"/>
    <w:rsid w:val="00B63AF3"/>
    <w:rsid w:val="00B66A5F"/>
    <w:rsid w:val="00B750AF"/>
    <w:rsid w:val="00B81345"/>
    <w:rsid w:val="00B95AF7"/>
    <w:rsid w:val="00BB4472"/>
    <w:rsid w:val="00BC2CCA"/>
    <w:rsid w:val="00BD5E3F"/>
    <w:rsid w:val="00BD756E"/>
    <w:rsid w:val="00BE6829"/>
    <w:rsid w:val="00C0538D"/>
    <w:rsid w:val="00C30D49"/>
    <w:rsid w:val="00C353A4"/>
    <w:rsid w:val="00C44BD3"/>
    <w:rsid w:val="00C54CCF"/>
    <w:rsid w:val="00C73531"/>
    <w:rsid w:val="00C87C40"/>
    <w:rsid w:val="00C905A8"/>
    <w:rsid w:val="00CA32EB"/>
    <w:rsid w:val="00CA3C4F"/>
    <w:rsid w:val="00CA6965"/>
    <w:rsid w:val="00CB02F1"/>
    <w:rsid w:val="00D00C4D"/>
    <w:rsid w:val="00D10FFE"/>
    <w:rsid w:val="00D31399"/>
    <w:rsid w:val="00D34579"/>
    <w:rsid w:val="00D65012"/>
    <w:rsid w:val="00D70E5A"/>
    <w:rsid w:val="00D75E3D"/>
    <w:rsid w:val="00D75E91"/>
    <w:rsid w:val="00DB28D5"/>
    <w:rsid w:val="00DC2AFA"/>
    <w:rsid w:val="00DC59C9"/>
    <w:rsid w:val="00DD0ADE"/>
    <w:rsid w:val="00DD7001"/>
    <w:rsid w:val="00DF67F6"/>
    <w:rsid w:val="00E06ADD"/>
    <w:rsid w:val="00E24F0C"/>
    <w:rsid w:val="00E258A6"/>
    <w:rsid w:val="00E31753"/>
    <w:rsid w:val="00E36356"/>
    <w:rsid w:val="00E42F3B"/>
    <w:rsid w:val="00E54D32"/>
    <w:rsid w:val="00E650FF"/>
    <w:rsid w:val="00E8028D"/>
    <w:rsid w:val="00E92D26"/>
    <w:rsid w:val="00E97159"/>
    <w:rsid w:val="00EA3831"/>
    <w:rsid w:val="00EC5199"/>
    <w:rsid w:val="00EE65A4"/>
    <w:rsid w:val="00F0010E"/>
    <w:rsid w:val="00F16741"/>
    <w:rsid w:val="00F266F7"/>
    <w:rsid w:val="00F3457E"/>
    <w:rsid w:val="00F524B3"/>
    <w:rsid w:val="00F535DC"/>
    <w:rsid w:val="00F555E1"/>
    <w:rsid w:val="00F612FB"/>
    <w:rsid w:val="00F63FC3"/>
    <w:rsid w:val="00F658FD"/>
    <w:rsid w:val="00F7025D"/>
    <w:rsid w:val="00F742F9"/>
    <w:rsid w:val="00F77627"/>
    <w:rsid w:val="00F77702"/>
    <w:rsid w:val="00F82D1A"/>
    <w:rsid w:val="00F9353F"/>
    <w:rsid w:val="00F94D83"/>
    <w:rsid w:val="00FB4722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  <w:style w:type="paragraph" w:styleId="af">
    <w:name w:val="Body Text Indent"/>
    <w:basedOn w:val="a"/>
    <w:link w:val="af0"/>
    <w:rsid w:val="0018245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18245A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">
    <w:name w:val="Font Style11"/>
    <w:rsid w:val="009B6CD9"/>
    <w:rPr>
      <w:rFonts w:ascii="Times New Roman" w:hAnsi="Times New Roman" w:cs="Times New Roman" w:hint="default"/>
      <w:sz w:val="18"/>
      <w:szCs w:val="18"/>
    </w:rPr>
  </w:style>
  <w:style w:type="paragraph" w:customStyle="1" w:styleId="Style2">
    <w:name w:val="Style2"/>
    <w:basedOn w:val="a"/>
    <w:rsid w:val="009B6CD9"/>
    <w:pPr>
      <w:widowControl w:val="0"/>
      <w:autoSpaceDE w:val="0"/>
      <w:autoSpaceDN w:val="0"/>
      <w:adjustRightInd w:val="0"/>
      <w:spacing w:after="0" w:line="206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74</cp:revision>
  <cp:lastPrinted>2021-09-14T01:11:00Z</cp:lastPrinted>
  <dcterms:created xsi:type="dcterms:W3CDTF">2021-04-29T00:59:00Z</dcterms:created>
  <dcterms:modified xsi:type="dcterms:W3CDTF">2021-09-14T03:12:00Z</dcterms:modified>
</cp:coreProperties>
</file>