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9" w:rsidRPr="00C8307E" w:rsidRDefault="00904F25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74149E">
        <w:rPr>
          <w:b/>
          <w:bCs/>
          <w:sz w:val="24"/>
          <w:szCs w:val="24"/>
          <w:lang w:eastAsia="ru-RU"/>
        </w:rPr>
        <w:t>И</w:t>
      </w:r>
      <w:r w:rsidR="0074149E" w:rsidRPr="00C8307E">
        <w:rPr>
          <w:b/>
          <w:bCs/>
          <w:sz w:val="24"/>
          <w:szCs w:val="24"/>
          <w:lang w:eastAsia="ru-RU"/>
        </w:rPr>
        <w:t xml:space="preserve">тоги работы </w:t>
      </w:r>
      <w:r w:rsidR="0074149E">
        <w:rPr>
          <w:b/>
          <w:bCs/>
          <w:sz w:val="24"/>
          <w:szCs w:val="24"/>
          <w:lang w:eastAsia="ru-RU"/>
        </w:rPr>
        <w:t>и с</w:t>
      </w:r>
      <w:r w:rsidR="00032A09"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  <w:r w:rsidR="0074149E" w:rsidRPr="00C8307E">
        <w:rPr>
          <w:b/>
          <w:bCs/>
          <w:sz w:val="24"/>
          <w:szCs w:val="24"/>
          <w:lang w:eastAsia="ru-RU"/>
        </w:rPr>
        <w:t>Думы</w:t>
      </w:r>
    </w:p>
    <w:p w:rsidR="00032A09" w:rsidRPr="00C8307E" w:rsidRDefault="00315799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2B6083">
        <w:rPr>
          <w:b/>
          <w:bCs/>
          <w:sz w:val="24"/>
          <w:szCs w:val="24"/>
          <w:lang w:eastAsia="ru-RU"/>
        </w:rPr>
        <w:t>городоского о</w:t>
      </w:r>
      <w:r w:rsidR="00AC367F">
        <w:rPr>
          <w:b/>
          <w:bCs/>
          <w:sz w:val="24"/>
          <w:szCs w:val="24"/>
          <w:lang w:eastAsia="ru-RU"/>
        </w:rPr>
        <w:t>круга Спасск-Дальний</w:t>
      </w:r>
      <w:r w:rsidR="00032A09" w:rsidRPr="00C8307E">
        <w:rPr>
          <w:b/>
          <w:bCs/>
          <w:sz w:val="24"/>
          <w:szCs w:val="24"/>
          <w:lang w:eastAsia="ru-RU"/>
        </w:rPr>
        <w:t xml:space="preserve"> за 201</w:t>
      </w:r>
      <w:r>
        <w:rPr>
          <w:b/>
          <w:bCs/>
          <w:sz w:val="24"/>
          <w:szCs w:val="24"/>
          <w:lang w:eastAsia="ru-RU"/>
        </w:rPr>
        <w:t>6</w:t>
      </w:r>
      <w:r w:rsidR="00032A09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032A09" w:rsidRPr="00F007F8" w:rsidRDefault="00032A09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795"/>
        <w:gridCol w:w="134"/>
        <w:gridCol w:w="1439"/>
      </w:tblGrid>
      <w:tr w:rsidR="00032A09" w:rsidRPr="00A52E2E">
        <w:trPr>
          <w:tblHeader/>
        </w:trPr>
        <w:tc>
          <w:tcPr>
            <w:tcW w:w="320" w:type="pct"/>
            <w:vAlign w:val="center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gridSpan w:val="2"/>
            <w:vAlign w:val="center"/>
          </w:tcPr>
          <w:p w:rsidR="00032A09" w:rsidRPr="009E0DB5" w:rsidRDefault="00032A09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B6134D" w:rsidRDefault="00032A09" w:rsidP="00FB422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6134D">
              <w:rPr>
                <w:sz w:val="22"/>
                <w:szCs w:val="22"/>
                <w:lang w:eastAsia="ru-RU"/>
              </w:rPr>
              <w:t xml:space="preserve">– депутатских слушаний 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публичных слушаний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gridSpan w:val="2"/>
          </w:tcPr>
          <w:p w:rsidR="00032A09" w:rsidRPr="005F33D0" w:rsidRDefault="00032A09" w:rsidP="00FC174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решения Думы, </w:t>
            </w:r>
          </w:p>
        </w:tc>
        <w:tc>
          <w:tcPr>
            <w:tcW w:w="719" w:type="pct"/>
          </w:tcPr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7C7EC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32A09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5F33D0" w:rsidRDefault="00032A09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032A09" w:rsidRPr="005F33D0" w:rsidRDefault="00136407" w:rsidP="0013640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72414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 организации деятельности Думы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72414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032A09" w:rsidRPr="005F33D0" w:rsidRDefault="00A2111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032A09" w:rsidRPr="005F33D0" w:rsidRDefault="00A2111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8E2864">
              <w:rPr>
                <w:sz w:val="22"/>
                <w:szCs w:val="22"/>
                <w:lang w:eastAsia="ru-RU"/>
              </w:rPr>
              <w:t xml:space="preserve">требований </w:t>
            </w:r>
            <w:r>
              <w:rPr>
                <w:sz w:val="22"/>
                <w:szCs w:val="22"/>
                <w:lang w:eastAsia="ru-RU"/>
              </w:rPr>
              <w:t>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032A09" w:rsidRPr="005F33D0" w:rsidRDefault="00A2111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F3AD2" w:rsidRDefault="00032A09" w:rsidP="006F3AD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обращений граждан / </w:t>
            </w:r>
            <w:r w:rsidRPr="006B316B">
              <w:rPr>
                <w:sz w:val="22"/>
                <w:szCs w:val="22"/>
                <w:lang w:eastAsia="ru-RU"/>
              </w:rPr>
              <w:t>из них</w:t>
            </w:r>
            <w:r w:rsidR="006F1B28" w:rsidRPr="006B316B">
              <w:rPr>
                <w:sz w:val="22"/>
                <w:szCs w:val="22"/>
                <w:lang w:eastAsia="ru-RU"/>
              </w:rPr>
              <w:t>:</w:t>
            </w:r>
          </w:p>
          <w:p w:rsidR="00032A09" w:rsidRPr="005F33D0" w:rsidRDefault="00032A09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решено положительно</w:t>
            </w:r>
            <w:r w:rsidR="006F1B28">
              <w:rPr>
                <w:sz w:val="22"/>
                <w:szCs w:val="22"/>
                <w:lang w:eastAsia="ru-RU"/>
              </w:rPr>
              <w:t xml:space="preserve">/даны разъяснения/перенаправлены по компетенции </w:t>
            </w:r>
          </w:p>
        </w:tc>
        <w:tc>
          <w:tcPr>
            <w:tcW w:w="719" w:type="pct"/>
          </w:tcPr>
          <w:p w:rsidR="00032A09" w:rsidRPr="005F33D0" w:rsidRDefault="00A2111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24/-/13/11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  <w:gridSpan w:val="2"/>
          </w:tcPr>
          <w:p w:rsidR="00032A09" w:rsidRPr="005F33D0" w:rsidRDefault="00032A09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719" w:type="pct"/>
          </w:tcPr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146AC4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32A09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032A09" w:rsidRPr="004C2189" w:rsidRDefault="00471677" w:rsidP="0059316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 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5F33D0" w:rsidRDefault="00032A09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032A09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администрации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контрольного органа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85236" w:rsidRPr="00A52E2E">
        <w:tc>
          <w:tcPr>
            <w:tcW w:w="320" w:type="pct"/>
          </w:tcPr>
          <w:p w:rsidR="00085236" w:rsidRPr="005F33D0" w:rsidRDefault="00085236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85236" w:rsidRPr="005F33D0" w:rsidRDefault="00085236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085236" w:rsidRPr="005F33D0" w:rsidRDefault="0013640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C02B5" w:rsidRPr="00A52E2E">
        <w:tc>
          <w:tcPr>
            <w:tcW w:w="320" w:type="pct"/>
          </w:tcPr>
          <w:p w:rsidR="006C02B5" w:rsidRPr="005F33D0" w:rsidRDefault="006C02B5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C02B5" w:rsidRPr="00085236" w:rsidRDefault="006C02B5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6C02B5" w:rsidRPr="005F33D0" w:rsidRDefault="001712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032A09" w:rsidRPr="005F33D0" w:rsidRDefault="001712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032A09" w:rsidRPr="005F33D0" w:rsidRDefault="001712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032A09" w:rsidRPr="005F33D0" w:rsidRDefault="001712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21/21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032A09" w:rsidRPr="005F33D0" w:rsidRDefault="001712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1/21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032A09" w:rsidRPr="005F33D0" w:rsidRDefault="001712B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32A09" w:rsidRPr="00C53854" w:rsidRDefault="00032A09" w:rsidP="005037F1">
            <w:pPr>
              <w:spacing w:line="240" w:lineRule="auto"/>
              <w:jc w:val="left"/>
              <w:rPr>
                <w:i/>
                <w:sz w:val="22"/>
                <w:szCs w:val="22"/>
                <w:lang w:eastAsia="ru-RU"/>
              </w:rPr>
            </w:pPr>
            <w:r w:rsidRPr="00C53854">
              <w:rPr>
                <w:bCs/>
                <w:i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3B4E3B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B4E3B" w:rsidRPr="00A52E2E">
        <w:tc>
          <w:tcPr>
            <w:tcW w:w="320" w:type="pct"/>
          </w:tcPr>
          <w:p w:rsidR="003B4E3B" w:rsidRPr="005F33D0" w:rsidRDefault="003B4E3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B4E3B" w:rsidRPr="005F33D0" w:rsidRDefault="003B4E3B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B4E3B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122D1" w:rsidRPr="00A52E2E">
        <w:tc>
          <w:tcPr>
            <w:tcW w:w="320" w:type="pct"/>
          </w:tcPr>
          <w:p w:rsidR="006122D1" w:rsidRPr="005F33D0" w:rsidRDefault="006122D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6122D1" w:rsidRPr="005F33D0" w:rsidRDefault="006122D1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6122D1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="00E056D5" w:rsidRPr="004A287E">
              <w:rPr>
                <w:sz w:val="22"/>
                <w:szCs w:val="22"/>
                <w:lang w:eastAsia="ru-RU"/>
              </w:rPr>
              <w:t>неработающие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3B4E3B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D289C" w:rsidRPr="00A52E2E">
        <w:tc>
          <w:tcPr>
            <w:tcW w:w="320" w:type="pct"/>
          </w:tcPr>
          <w:p w:rsidR="008D289C" w:rsidRPr="005F33D0" w:rsidRDefault="008D289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8D289C" w:rsidRPr="005F33D0" w:rsidRDefault="008D289C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8D289C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032A09" w:rsidRPr="005F33D0" w:rsidRDefault="00471677" w:rsidP="007C478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</w:t>
            </w:r>
            <w:r w:rsidR="007C47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35BA1" w:rsidRPr="00A52E2E">
        <w:tc>
          <w:tcPr>
            <w:tcW w:w="320" w:type="pct"/>
          </w:tcPr>
          <w:p w:rsidR="00735BA1" w:rsidRPr="005F33D0" w:rsidRDefault="00735BA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735BA1" w:rsidRPr="005F33D0" w:rsidRDefault="00DF53FB" w:rsidP="00D1041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="00735BA1"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</w:t>
            </w:r>
            <w:r w:rsidR="00B41C9F">
              <w:rPr>
                <w:sz w:val="22"/>
                <w:szCs w:val="22"/>
                <w:lang w:eastAsia="ru-RU"/>
              </w:rPr>
              <w:t xml:space="preserve"> (</w:t>
            </w:r>
            <w:r w:rsidR="00735BA1" w:rsidRPr="005F33D0">
              <w:rPr>
                <w:sz w:val="22"/>
                <w:szCs w:val="22"/>
                <w:lang w:eastAsia="ru-RU"/>
              </w:rPr>
              <w:t>кандидата наук</w:t>
            </w:r>
            <w:r w:rsidR="00D1041A">
              <w:rPr>
                <w:sz w:val="22"/>
                <w:szCs w:val="22"/>
                <w:lang w:eastAsia="ru-RU"/>
              </w:rPr>
              <w:t>/</w:t>
            </w:r>
            <w:r w:rsidR="00735BA1"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 w:rsidR="00B41C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735BA1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  <w:p w:rsidR="00C53854" w:rsidRDefault="00C538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C53854" w:rsidRDefault="00C538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C53854" w:rsidRPr="005F33D0" w:rsidRDefault="00C538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5F33D0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32A09" w:rsidRPr="00D3149E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E2EE2" w:rsidRPr="00D3149E" w:rsidRDefault="00032A09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961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3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032A09" w:rsidRPr="00A52E2E" w:rsidTr="00471677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94" w:type="pct"/>
          </w:tcPr>
          <w:p w:rsidR="00514C6E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 w:rsidR="00534A75">
              <w:rPr>
                <w:sz w:val="22"/>
                <w:szCs w:val="22"/>
                <w:lang w:eastAsia="ru-RU"/>
              </w:rPr>
              <w:t xml:space="preserve"> название / количество депутатов</w:t>
            </w:r>
          </w:p>
          <w:p w:rsidR="00471677" w:rsidRDefault="00471677" w:rsidP="00534A7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471677" w:rsidRDefault="00471677" w:rsidP="00534A7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057EC2" w:rsidRPr="005F33D0" w:rsidRDefault="00471677" w:rsidP="00534A7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A15DD0">
              <w:rPr>
                <w:sz w:val="22"/>
                <w:szCs w:val="22"/>
                <w:lang w:eastAsia="ru-RU"/>
              </w:rPr>
              <w:t>депутаты, не входящие во фракции</w:t>
            </w:r>
          </w:p>
        </w:tc>
        <w:tc>
          <w:tcPr>
            <w:tcW w:w="786" w:type="pct"/>
            <w:gridSpan w:val="2"/>
          </w:tcPr>
          <w:p w:rsidR="00032A09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«Единая Россия»/17</w:t>
            </w:r>
          </w:p>
          <w:p w:rsidR="00032A09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471677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32A09" w:rsidRPr="00A52E2E" w:rsidTr="00471677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894" w:type="pct"/>
          </w:tcPr>
          <w:p w:rsidR="008A557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032A09" w:rsidRPr="00057EC2" w:rsidRDefault="008A5570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bCs/>
                <w:sz w:val="22"/>
                <w:szCs w:val="22"/>
                <w:lang w:eastAsia="ru-RU"/>
              </w:rPr>
              <w:t xml:space="preserve">наименование </w:t>
            </w:r>
            <w:r w:rsidR="00057EC2" w:rsidRPr="00057EC2">
              <w:rPr>
                <w:bCs/>
                <w:sz w:val="22"/>
                <w:szCs w:val="22"/>
                <w:lang w:eastAsia="ru-RU"/>
              </w:rPr>
              <w:t>/количество членов</w:t>
            </w:r>
          </w:p>
        </w:tc>
        <w:tc>
          <w:tcPr>
            <w:tcW w:w="786" w:type="pct"/>
            <w:gridSpan w:val="2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Молодёжный парламент/25</w:t>
            </w:r>
          </w:p>
        </w:tc>
      </w:tr>
      <w:tr w:rsidR="00032A09" w:rsidRPr="00A52E2E" w:rsidTr="00471677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894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032A09" w:rsidRPr="00891CBA" w:rsidRDefault="00032A09" w:rsidP="00F007F8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891CBA">
              <w:rPr>
                <w:bCs/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86" w:type="pct"/>
            <w:gridSpan w:val="2"/>
          </w:tcPr>
          <w:p w:rsidR="00032A09" w:rsidRPr="005F33D0" w:rsidRDefault="0047167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3"/>
          </w:tcPr>
          <w:p w:rsidR="00032A09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  <w:p w:rsidR="00032A09" w:rsidRPr="005F33D0" w:rsidRDefault="00032A09" w:rsidP="00891CB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032A09" w:rsidRDefault="00032A09"/>
    <w:sectPr w:rsidR="00032A09" w:rsidSect="001475F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F9" w:rsidRDefault="005728F9">
      <w:pPr>
        <w:spacing w:line="240" w:lineRule="auto"/>
      </w:pPr>
      <w:r>
        <w:separator/>
      </w:r>
    </w:p>
  </w:endnote>
  <w:endnote w:type="continuationSeparator" w:id="1">
    <w:p w:rsidR="005728F9" w:rsidRDefault="0057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F9" w:rsidRDefault="005728F9">
      <w:pPr>
        <w:spacing w:line="240" w:lineRule="auto"/>
      </w:pPr>
      <w:r>
        <w:separator/>
      </w:r>
    </w:p>
  </w:footnote>
  <w:footnote w:type="continuationSeparator" w:id="1">
    <w:p w:rsidR="005728F9" w:rsidRDefault="0057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09" w:rsidRDefault="00E109F3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A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67F">
      <w:rPr>
        <w:rStyle w:val="a5"/>
        <w:noProof/>
      </w:rPr>
      <w:t>2</w:t>
    </w:r>
    <w:r>
      <w:rPr>
        <w:rStyle w:val="a5"/>
      </w:rPr>
      <w:fldChar w:fldCharType="end"/>
    </w:r>
  </w:p>
  <w:p w:rsidR="00032A09" w:rsidRDefault="00032A09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32A09"/>
    <w:rsid w:val="00032E5F"/>
    <w:rsid w:val="00053D69"/>
    <w:rsid w:val="00057EC2"/>
    <w:rsid w:val="000701E0"/>
    <w:rsid w:val="000779E3"/>
    <w:rsid w:val="00085236"/>
    <w:rsid w:val="00097FD9"/>
    <w:rsid w:val="000A02E8"/>
    <w:rsid w:val="000A4A5A"/>
    <w:rsid w:val="000B4A98"/>
    <w:rsid w:val="000C7230"/>
    <w:rsid w:val="000E2EE2"/>
    <w:rsid w:val="00101633"/>
    <w:rsid w:val="00112D82"/>
    <w:rsid w:val="00132DA9"/>
    <w:rsid w:val="00136305"/>
    <w:rsid w:val="00136407"/>
    <w:rsid w:val="00146AC4"/>
    <w:rsid w:val="001475FA"/>
    <w:rsid w:val="001630EE"/>
    <w:rsid w:val="00164305"/>
    <w:rsid w:val="001712B7"/>
    <w:rsid w:val="001718C7"/>
    <w:rsid w:val="001D204D"/>
    <w:rsid w:val="001D4B30"/>
    <w:rsid w:val="00276C41"/>
    <w:rsid w:val="00280B62"/>
    <w:rsid w:val="002B6083"/>
    <w:rsid w:val="002E4EBF"/>
    <w:rsid w:val="002F506A"/>
    <w:rsid w:val="002F6B68"/>
    <w:rsid w:val="00315799"/>
    <w:rsid w:val="00350BDD"/>
    <w:rsid w:val="00385FE5"/>
    <w:rsid w:val="003B4E3B"/>
    <w:rsid w:val="003C3BC2"/>
    <w:rsid w:val="003D1EC2"/>
    <w:rsid w:val="003F1810"/>
    <w:rsid w:val="004041B4"/>
    <w:rsid w:val="00425990"/>
    <w:rsid w:val="00445FB2"/>
    <w:rsid w:val="00450BEA"/>
    <w:rsid w:val="00471677"/>
    <w:rsid w:val="004A2473"/>
    <w:rsid w:val="004A287E"/>
    <w:rsid w:val="004C2189"/>
    <w:rsid w:val="004D4389"/>
    <w:rsid w:val="004F4800"/>
    <w:rsid w:val="005037F1"/>
    <w:rsid w:val="0050534C"/>
    <w:rsid w:val="00514C6E"/>
    <w:rsid w:val="00534A75"/>
    <w:rsid w:val="005728F9"/>
    <w:rsid w:val="00593164"/>
    <w:rsid w:val="005B5001"/>
    <w:rsid w:val="005E0F71"/>
    <w:rsid w:val="005F33D0"/>
    <w:rsid w:val="0060537B"/>
    <w:rsid w:val="006122D1"/>
    <w:rsid w:val="0062367F"/>
    <w:rsid w:val="00643AA1"/>
    <w:rsid w:val="00686B02"/>
    <w:rsid w:val="0068764D"/>
    <w:rsid w:val="00690286"/>
    <w:rsid w:val="006A4ED7"/>
    <w:rsid w:val="006B316B"/>
    <w:rsid w:val="006C02B5"/>
    <w:rsid w:val="006C2DE7"/>
    <w:rsid w:val="006F1B28"/>
    <w:rsid w:val="006F3AD2"/>
    <w:rsid w:val="00720E27"/>
    <w:rsid w:val="0072414E"/>
    <w:rsid w:val="00735BA1"/>
    <w:rsid w:val="0074054F"/>
    <w:rsid w:val="0074149E"/>
    <w:rsid w:val="007A12ED"/>
    <w:rsid w:val="007A1511"/>
    <w:rsid w:val="007B13E7"/>
    <w:rsid w:val="007C4780"/>
    <w:rsid w:val="007C7EC9"/>
    <w:rsid w:val="007F67AB"/>
    <w:rsid w:val="00822A48"/>
    <w:rsid w:val="00833F16"/>
    <w:rsid w:val="00851241"/>
    <w:rsid w:val="008540AF"/>
    <w:rsid w:val="00891CBA"/>
    <w:rsid w:val="008A103E"/>
    <w:rsid w:val="008A5570"/>
    <w:rsid w:val="008D289C"/>
    <w:rsid w:val="008E2864"/>
    <w:rsid w:val="00904F25"/>
    <w:rsid w:val="00936F25"/>
    <w:rsid w:val="00950BBE"/>
    <w:rsid w:val="00952C04"/>
    <w:rsid w:val="00963844"/>
    <w:rsid w:val="00976A8C"/>
    <w:rsid w:val="00994CBE"/>
    <w:rsid w:val="009E0DB5"/>
    <w:rsid w:val="009F369B"/>
    <w:rsid w:val="00A05CA8"/>
    <w:rsid w:val="00A15DD0"/>
    <w:rsid w:val="00A21115"/>
    <w:rsid w:val="00A40FA7"/>
    <w:rsid w:val="00A52E2E"/>
    <w:rsid w:val="00A62822"/>
    <w:rsid w:val="00A673C0"/>
    <w:rsid w:val="00A73E1D"/>
    <w:rsid w:val="00AC1F43"/>
    <w:rsid w:val="00AC367F"/>
    <w:rsid w:val="00B062E6"/>
    <w:rsid w:val="00B24364"/>
    <w:rsid w:val="00B41C9F"/>
    <w:rsid w:val="00B6134D"/>
    <w:rsid w:val="00BB2237"/>
    <w:rsid w:val="00C165AB"/>
    <w:rsid w:val="00C50C96"/>
    <w:rsid w:val="00C53854"/>
    <w:rsid w:val="00C738AE"/>
    <w:rsid w:val="00C805C4"/>
    <w:rsid w:val="00C8307E"/>
    <w:rsid w:val="00CD4221"/>
    <w:rsid w:val="00CD65AB"/>
    <w:rsid w:val="00CE5CDD"/>
    <w:rsid w:val="00D1041A"/>
    <w:rsid w:val="00D1367C"/>
    <w:rsid w:val="00D23558"/>
    <w:rsid w:val="00D241C0"/>
    <w:rsid w:val="00D3149E"/>
    <w:rsid w:val="00D43CC5"/>
    <w:rsid w:val="00D74827"/>
    <w:rsid w:val="00D9042B"/>
    <w:rsid w:val="00D907DF"/>
    <w:rsid w:val="00DA5591"/>
    <w:rsid w:val="00DE79C4"/>
    <w:rsid w:val="00DF53FB"/>
    <w:rsid w:val="00E056D5"/>
    <w:rsid w:val="00E109F3"/>
    <w:rsid w:val="00E82465"/>
    <w:rsid w:val="00E93E19"/>
    <w:rsid w:val="00EE0256"/>
    <w:rsid w:val="00F007F8"/>
    <w:rsid w:val="00F85F22"/>
    <w:rsid w:val="00FB422A"/>
    <w:rsid w:val="00FC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17</cp:revision>
  <cp:lastPrinted>2016-12-12T01:56:00Z</cp:lastPrinted>
  <dcterms:created xsi:type="dcterms:W3CDTF">2016-11-07T23:56:00Z</dcterms:created>
  <dcterms:modified xsi:type="dcterms:W3CDTF">2021-06-03T06:45:00Z</dcterms:modified>
</cp:coreProperties>
</file>