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СПАССК-ДАЛЬНИЙ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251386" w:rsidP="00AF1261">
      <w:r>
        <w:rPr>
          <w:rFonts w:ascii="Times New Roman" w:hAnsi="Times New Roman"/>
        </w:rPr>
        <w:t>____________</w:t>
      </w:r>
      <w:r w:rsidR="00AF1261">
        <w:rPr>
          <w:sz w:val="32"/>
          <w:szCs w:val="32"/>
        </w:rPr>
        <w:t xml:space="preserve">   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r w:rsidR="00AF1261" w:rsidRPr="00AF1261">
        <w:rPr>
          <w:rFonts w:ascii="Times New Roman" w:hAnsi="Times New Roman"/>
        </w:rPr>
        <w:t>Спасск-Дальний,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>_____________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5F669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1131AD">
        <w:rPr>
          <w:spacing w:val="0"/>
          <w:sz w:val="26"/>
          <w:szCs w:val="26"/>
        </w:rPr>
        <w:t>дополнений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</w:p>
    <w:p w:rsidR="005F669A" w:rsidRDefault="00AF1261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предоставления муниципальной услуги «Подготовка аукциона</w:t>
      </w:r>
    </w:p>
    <w:p w:rsidR="005F669A" w:rsidRDefault="00AF1261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по продаже</w:t>
      </w:r>
      <w:r w:rsidR="005F669A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 земельного участка или аукциона на право</w:t>
      </w:r>
    </w:p>
    <w:p w:rsidR="00AF1261" w:rsidRPr="004F7293" w:rsidRDefault="00AF1261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заключения</w:t>
      </w:r>
      <w:r w:rsidR="005F669A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договора аренды земельного участка»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 </w:t>
      </w:r>
      <w:r w:rsidR="00CC341E" w:rsidRPr="004311EC">
        <w:rPr>
          <w:rFonts w:ascii="Times New Roman" w:hAnsi="Times New Roman"/>
          <w:sz w:val="26"/>
          <w:szCs w:val="26"/>
        </w:rPr>
        <w:t>Уставом городского округа Спасск-Дальний, в целях повышения качества и доступности предоставления муниципальных услуг в городском округе Спасск-Дальний, Администрация городского округа Спасск-Дальний</w:t>
      </w:r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AF1261" w:rsidRDefault="00AF1261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1. </w:t>
      </w:r>
      <w:r w:rsidR="00251386">
        <w:rPr>
          <w:rFonts w:ascii="Times New Roman" w:hAnsi="Times New Roman"/>
          <w:sz w:val="26"/>
          <w:szCs w:val="26"/>
        </w:rPr>
        <w:t xml:space="preserve">В пункт 18 </w:t>
      </w:r>
      <w:r w:rsidRPr="00F817AF">
        <w:rPr>
          <w:rFonts w:ascii="Times New Roman" w:hAnsi="Times New Roman"/>
          <w:sz w:val="26"/>
          <w:szCs w:val="26"/>
        </w:rPr>
        <w:t>административн</w:t>
      </w:r>
      <w:r w:rsidR="00251386">
        <w:rPr>
          <w:rFonts w:ascii="Times New Roman" w:hAnsi="Times New Roman"/>
          <w:sz w:val="26"/>
          <w:szCs w:val="26"/>
        </w:rPr>
        <w:t xml:space="preserve">ого </w:t>
      </w:r>
      <w:r w:rsidRPr="00F817AF">
        <w:rPr>
          <w:rFonts w:ascii="Times New Roman" w:hAnsi="Times New Roman"/>
          <w:sz w:val="26"/>
          <w:szCs w:val="26"/>
        </w:rPr>
        <w:t>регламент</w:t>
      </w:r>
      <w:r w:rsidR="00251386">
        <w:rPr>
          <w:rFonts w:ascii="Times New Roman" w:hAnsi="Times New Roman"/>
          <w:sz w:val="26"/>
          <w:szCs w:val="26"/>
        </w:rPr>
        <w:t>а</w:t>
      </w:r>
      <w:r w:rsidRPr="00F817AF">
        <w:rPr>
          <w:rFonts w:ascii="Times New Roman" w:hAnsi="Times New Roman"/>
          <w:sz w:val="26"/>
          <w:szCs w:val="26"/>
        </w:rPr>
        <w:t xml:space="preserve"> предоставления муниципальной услуги «Подготовка аукциона по продаже земельного участка или аукциона на право заключения дого</w:t>
      </w:r>
      <w:r w:rsidR="00251386">
        <w:rPr>
          <w:rFonts w:ascii="Times New Roman" w:hAnsi="Times New Roman"/>
          <w:sz w:val="26"/>
          <w:szCs w:val="26"/>
        </w:rPr>
        <w:t>вора аренды земельного участка», утверждённого постановлением Администрации городского округа Спасск-Дальний о</w:t>
      </w:r>
      <w:r w:rsidR="00F92A78">
        <w:rPr>
          <w:rFonts w:ascii="Times New Roman" w:hAnsi="Times New Roman"/>
          <w:sz w:val="26"/>
          <w:szCs w:val="26"/>
        </w:rPr>
        <w:t>т 16 декабря 2019 года № 537-па</w:t>
      </w:r>
      <w:r w:rsidR="00251386">
        <w:rPr>
          <w:rFonts w:ascii="Times New Roman" w:hAnsi="Times New Roman"/>
          <w:sz w:val="26"/>
          <w:szCs w:val="26"/>
        </w:rPr>
        <w:t xml:space="preserve"> внести дополнение следующего содержания:</w:t>
      </w:r>
    </w:p>
    <w:p w:rsidR="00251386" w:rsidRDefault="00251386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предоставления муниципальной услуги осуществляется</w:t>
      </w:r>
      <w:r w:rsidR="00F92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CC341E" w:rsidRPr="00F92A78" w:rsidRDefault="00CC341E" w:rsidP="00CC341E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периодическом печатном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lastRenderedPageBreak/>
        <w:t xml:space="preserve">издании и разместить на официальном сайте </w:t>
      </w:r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>правовой информации городского округа Спасск-Дальний</w:t>
      </w:r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CC341E" w:rsidRDefault="00CC341E" w:rsidP="00F92A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251386">
        <w:rPr>
          <w:rFonts w:ascii="Times New Roman" w:hAnsi="Times New Roman"/>
          <w:color w:val="000000"/>
          <w:sz w:val="26"/>
          <w:szCs w:val="26"/>
        </w:rPr>
        <w:t xml:space="preserve">начальника Управления земельных и имущественных отношений Администрации городского округа  Спасск-Дальний </w:t>
      </w:r>
      <w:r w:rsidR="00F92A78">
        <w:rPr>
          <w:rFonts w:ascii="Times New Roman" w:hAnsi="Times New Roman"/>
          <w:color w:val="000000"/>
          <w:sz w:val="26"/>
          <w:szCs w:val="26"/>
        </w:rPr>
        <w:t>И.Б. Петик</w:t>
      </w:r>
      <w:r w:rsidRPr="004311EC">
        <w:rPr>
          <w:rFonts w:ascii="Times New Roman" w:hAnsi="Times New Roman"/>
          <w:color w:val="000000"/>
          <w:sz w:val="26"/>
          <w:szCs w:val="26"/>
        </w:rPr>
        <w:t>.</w:t>
      </w:r>
    </w:p>
    <w:p w:rsidR="00CC341E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</w:p>
    <w:p w:rsidR="00F66B7C" w:rsidRDefault="00BB06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городского округа</w:t>
      </w:r>
    </w:p>
    <w:p w:rsidR="00BB0659" w:rsidRDefault="00BB06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Спасск-Дальний                                                                                            Е.Э. Богинский</w:t>
      </w:r>
    </w:p>
    <w:p w:rsidR="00AF1261" w:rsidRPr="00F817AF" w:rsidRDefault="00AF1261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        </w:t>
      </w:r>
    </w:p>
    <w:p w:rsidR="00AF1261" w:rsidRDefault="00AF1261"/>
    <w:sectPr w:rsidR="00AF1261" w:rsidSect="00F92A78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567" w:right="794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41" w:rsidRDefault="00D56E41">
      <w:pPr>
        <w:spacing w:after="0" w:line="240" w:lineRule="auto"/>
      </w:pPr>
      <w:r>
        <w:separator/>
      </w:r>
    </w:p>
  </w:endnote>
  <w:endnote w:type="continuationSeparator" w:id="0">
    <w:p w:rsidR="00D56E41" w:rsidRDefault="00D5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41" w:rsidRDefault="00D56E41">
      <w:pPr>
        <w:spacing w:after="0" w:line="240" w:lineRule="auto"/>
      </w:pPr>
      <w:r>
        <w:separator/>
      </w:r>
    </w:p>
  </w:footnote>
  <w:footnote w:type="continuationSeparator" w:id="0">
    <w:p w:rsidR="00D56E41" w:rsidRDefault="00D5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Pr="00530410" w:rsidRDefault="00B922BE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25138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9A7EA9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251386" w:rsidRDefault="00251386">
    <w:pPr>
      <w:pStyle w:val="a9"/>
    </w:pPr>
  </w:p>
  <w:p w:rsidR="00251386" w:rsidRDefault="002513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Default="00251386" w:rsidP="004170D3">
    <w:pPr>
      <w:pStyle w:val="a9"/>
      <w:jc w:val="center"/>
    </w:pPr>
  </w:p>
  <w:p w:rsidR="00251386" w:rsidRDefault="002513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1DC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34DB"/>
    <w:rsid w:val="00103B73"/>
    <w:rsid w:val="00103CB7"/>
    <w:rsid w:val="0010438C"/>
    <w:rsid w:val="00104629"/>
    <w:rsid w:val="001058E2"/>
    <w:rsid w:val="0011009D"/>
    <w:rsid w:val="0011046B"/>
    <w:rsid w:val="00111104"/>
    <w:rsid w:val="001131AD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22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69A"/>
    <w:rsid w:val="005F6B12"/>
    <w:rsid w:val="005F7693"/>
    <w:rsid w:val="0060083D"/>
    <w:rsid w:val="00601651"/>
    <w:rsid w:val="00605BA4"/>
    <w:rsid w:val="00605F70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B12"/>
    <w:rsid w:val="00625C4F"/>
    <w:rsid w:val="0062683A"/>
    <w:rsid w:val="00627ACA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C4E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A7EA9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22BE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659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363A"/>
    <w:rsid w:val="00D547F9"/>
    <w:rsid w:val="00D5501D"/>
    <w:rsid w:val="00D55189"/>
    <w:rsid w:val="00D551DD"/>
    <w:rsid w:val="00D561C5"/>
    <w:rsid w:val="00D56E41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63F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59FF"/>
    <w:rsid w:val="00F66B7C"/>
    <w:rsid w:val="00F71408"/>
    <w:rsid w:val="00F7193D"/>
    <w:rsid w:val="00F72B65"/>
    <w:rsid w:val="00F73D58"/>
    <w:rsid w:val="00F746BB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16AA-3BE0-429F-B18A-F1BA30A1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2019-10-24T06:50:00Z</cp:lastPrinted>
  <dcterms:created xsi:type="dcterms:W3CDTF">2020-12-16T13:34:00Z</dcterms:created>
  <dcterms:modified xsi:type="dcterms:W3CDTF">2020-12-16T13:34:00Z</dcterms:modified>
</cp:coreProperties>
</file>