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D74" w:rsidRDefault="00E624F7" w:rsidP="004332F7">
      <w:pPr>
        <w:spacing w:after="0"/>
        <w:ind w:left="4956"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2758440</wp:posOffset>
            </wp:positionH>
            <wp:positionV relativeFrom="paragraph">
              <wp:posOffset>-64770</wp:posOffset>
            </wp:positionV>
            <wp:extent cx="533400" cy="723900"/>
            <wp:effectExtent l="19050" t="0" r="0" b="0"/>
            <wp:wrapTight wrapText="bothSides">
              <wp:wrapPolygon edited="0">
                <wp:start x="-771" y="0"/>
                <wp:lineTo x="-771" y="21032"/>
                <wp:lineTo x="21600" y="21032"/>
                <wp:lineTo x="21600" y="0"/>
                <wp:lineTo x="-771" y="0"/>
              </wp:wrapPolygon>
            </wp:wrapTight>
            <wp:docPr id="1" name="Рисунок 3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624F7" w:rsidRDefault="00E624F7" w:rsidP="00E624F7">
      <w:pPr>
        <w:spacing w:after="0"/>
        <w:rPr>
          <w:rFonts w:ascii="Tahoma" w:hAnsi="Tahoma"/>
        </w:rPr>
      </w:pPr>
    </w:p>
    <w:p w:rsidR="00E624F7" w:rsidRDefault="00E624F7" w:rsidP="00E624F7">
      <w:pPr>
        <w:spacing w:after="0"/>
        <w:jc w:val="center"/>
        <w:rPr>
          <w:rFonts w:ascii="Tahoma" w:hAnsi="Tahoma"/>
        </w:rPr>
      </w:pPr>
    </w:p>
    <w:p w:rsidR="00E624F7" w:rsidRDefault="00E624F7" w:rsidP="00E624F7">
      <w:pPr>
        <w:spacing w:after="0"/>
        <w:jc w:val="center"/>
        <w:rPr>
          <w:rFonts w:ascii="Tahoma" w:hAnsi="Tahoma"/>
          <w:lang w:val="en-US"/>
        </w:rPr>
      </w:pPr>
    </w:p>
    <w:p w:rsidR="00E624F7" w:rsidRPr="009E6903" w:rsidRDefault="00E624F7" w:rsidP="00E624F7">
      <w:pPr>
        <w:pStyle w:val="5"/>
        <w:spacing w:line="276" w:lineRule="auto"/>
        <w:jc w:val="center"/>
        <w:rPr>
          <w:sz w:val="26"/>
          <w:szCs w:val="26"/>
        </w:rPr>
      </w:pPr>
      <w:r w:rsidRPr="009E6903">
        <w:rPr>
          <w:sz w:val="26"/>
          <w:szCs w:val="26"/>
        </w:rPr>
        <w:t>АДМИНИСТРАЦИЯ</w:t>
      </w:r>
    </w:p>
    <w:p w:rsidR="00E624F7" w:rsidRPr="009E6903" w:rsidRDefault="00E624F7" w:rsidP="00E624F7">
      <w:pPr>
        <w:pStyle w:val="5"/>
        <w:spacing w:line="276" w:lineRule="auto"/>
        <w:jc w:val="center"/>
        <w:rPr>
          <w:sz w:val="26"/>
          <w:szCs w:val="26"/>
        </w:rPr>
      </w:pPr>
      <w:r w:rsidRPr="009E6903">
        <w:rPr>
          <w:sz w:val="26"/>
          <w:szCs w:val="26"/>
        </w:rPr>
        <w:t xml:space="preserve">ГОРОДСКОГО ОКРУГА </w:t>
      </w:r>
      <w:proofErr w:type="gramStart"/>
      <w:r w:rsidRPr="009E6903">
        <w:rPr>
          <w:sz w:val="26"/>
          <w:szCs w:val="26"/>
        </w:rPr>
        <w:t>СПАССК-ДАЛЬНИЙ</w:t>
      </w:r>
      <w:proofErr w:type="gramEnd"/>
    </w:p>
    <w:p w:rsidR="00E624F7" w:rsidRDefault="00E624F7" w:rsidP="00E624F7">
      <w:pPr>
        <w:pStyle w:val="5"/>
        <w:spacing w:line="276" w:lineRule="auto"/>
        <w:jc w:val="center"/>
        <w:rPr>
          <w:rStyle w:val="FontStyle12"/>
          <w:sz w:val="26"/>
          <w:szCs w:val="26"/>
        </w:rPr>
      </w:pPr>
    </w:p>
    <w:p w:rsidR="00E624F7" w:rsidRPr="009E6903" w:rsidRDefault="00E624F7" w:rsidP="00E624F7">
      <w:pPr>
        <w:pStyle w:val="Style2"/>
        <w:widowControl/>
        <w:spacing w:line="276" w:lineRule="auto"/>
        <w:ind w:right="5"/>
        <w:jc w:val="center"/>
        <w:rPr>
          <w:rStyle w:val="FontStyle12"/>
          <w:sz w:val="24"/>
          <w:szCs w:val="24"/>
        </w:rPr>
      </w:pPr>
      <w:r w:rsidRPr="009E6903">
        <w:rPr>
          <w:rStyle w:val="FontStyle12"/>
          <w:sz w:val="24"/>
          <w:szCs w:val="24"/>
        </w:rPr>
        <w:t>ПОСТАНОВЛЕНИЕ</w:t>
      </w:r>
    </w:p>
    <w:p w:rsidR="00E624F7" w:rsidRPr="009E6903" w:rsidRDefault="009E6903" w:rsidP="00E624F7">
      <w:pPr>
        <w:pStyle w:val="Style2"/>
        <w:widowControl/>
        <w:spacing w:line="276" w:lineRule="auto"/>
        <w:ind w:right="5"/>
        <w:rPr>
          <w:rStyle w:val="FontStyle11"/>
          <w:b/>
          <w:bCs/>
          <w:sz w:val="24"/>
          <w:szCs w:val="24"/>
        </w:rPr>
      </w:pPr>
      <w:r w:rsidRPr="009E6903">
        <w:rPr>
          <w:rStyle w:val="FontStyle11"/>
          <w:sz w:val="24"/>
          <w:szCs w:val="24"/>
        </w:rPr>
        <w:t>24 марта 2020 г.</w:t>
      </w:r>
      <w:r w:rsidR="009C5755">
        <w:rPr>
          <w:rStyle w:val="FontStyle11"/>
          <w:b/>
          <w:sz w:val="26"/>
          <w:szCs w:val="26"/>
        </w:rPr>
        <w:t xml:space="preserve">    </w:t>
      </w:r>
      <w:r w:rsidR="00E624F7" w:rsidRPr="002340FA">
        <w:rPr>
          <w:rStyle w:val="FontStyle11"/>
        </w:rPr>
        <w:tab/>
      </w:r>
      <w:r w:rsidR="009C5755" w:rsidRPr="009E6903">
        <w:rPr>
          <w:rStyle w:val="FontStyle11"/>
          <w:sz w:val="22"/>
          <w:szCs w:val="22"/>
        </w:rPr>
        <w:t xml:space="preserve">         </w:t>
      </w:r>
      <w:r w:rsidR="00E624F7" w:rsidRPr="009E6903">
        <w:rPr>
          <w:rStyle w:val="FontStyle11"/>
          <w:sz w:val="22"/>
          <w:szCs w:val="22"/>
        </w:rPr>
        <w:t xml:space="preserve">г. </w:t>
      </w:r>
      <w:proofErr w:type="spellStart"/>
      <w:proofErr w:type="gramStart"/>
      <w:r w:rsidR="00E624F7" w:rsidRPr="009E6903">
        <w:rPr>
          <w:rStyle w:val="FontStyle11"/>
          <w:sz w:val="22"/>
          <w:szCs w:val="22"/>
        </w:rPr>
        <w:t>Спасск-Дальний</w:t>
      </w:r>
      <w:proofErr w:type="spellEnd"/>
      <w:proofErr w:type="gramEnd"/>
      <w:r w:rsidR="00E624F7" w:rsidRPr="009E6903">
        <w:rPr>
          <w:rStyle w:val="FontStyle11"/>
          <w:sz w:val="22"/>
          <w:szCs w:val="22"/>
        </w:rPr>
        <w:t>, Приморского края</w:t>
      </w:r>
      <w:r w:rsidR="00E624F7" w:rsidRPr="002340FA">
        <w:rPr>
          <w:rStyle w:val="FontStyle11"/>
        </w:rPr>
        <w:t xml:space="preserve">              </w:t>
      </w:r>
      <w:r w:rsidR="00E624F7">
        <w:rPr>
          <w:rStyle w:val="FontStyle11"/>
        </w:rPr>
        <w:t xml:space="preserve"> </w:t>
      </w:r>
      <w:r w:rsidR="009C5755">
        <w:rPr>
          <w:rStyle w:val="FontStyle11"/>
        </w:rPr>
        <w:t xml:space="preserve">         </w:t>
      </w:r>
      <w:r w:rsidR="00E624F7">
        <w:rPr>
          <w:rStyle w:val="FontStyle11"/>
        </w:rPr>
        <w:t xml:space="preserve">  </w:t>
      </w:r>
      <w:r w:rsidRPr="009E6903">
        <w:rPr>
          <w:rStyle w:val="FontStyle11"/>
          <w:sz w:val="24"/>
          <w:szCs w:val="24"/>
        </w:rPr>
        <w:t>№ 132-па</w:t>
      </w:r>
    </w:p>
    <w:p w:rsidR="00E624F7" w:rsidRDefault="00E624F7" w:rsidP="00E624F7">
      <w:pPr>
        <w:pStyle w:val="Style4"/>
        <w:widowControl/>
        <w:spacing w:line="276" w:lineRule="auto"/>
        <w:ind w:left="686"/>
        <w:rPr>
          <w:sz w:val="16"/>
          <w:szCs w:val="16"/>
        </w:rPr>
      </w:pPr>
    </w:p>
    <w:p w:rsidR="00E624F7" w:rsidRDefault="00E624F7" w:rsidP="00E624F7">
      <w:pPr>
        <w:pStyle w:val="Style4"/>
        <w:widowControl/>
        <w:spacing w:line="276" w:lineRule="auto"/>
        <w:jc w:val="both"/>
        <w:rPr>
          <w:sz w:val="16"/>
          <w:szCs w:val="16"/>
        </w:rPr>
      </w:pPr>
    </w:p>
    <w:p w:rsidR="00E624F7" w:rsidRPr="009E2C56" w:rsidRDefault="00E624F7" w:rsidP="009E690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E2C56">
        <w:rPr>
          <w:rStyle w:val="FontStyle12"/>
          <w:spacing w:val="0"/>
          <w:sz w:val="26"/>
          <w:szCs w:val="26"/>
        </w:rPr>
        <w:t xml:space="preserve">Об утверждении </w:t>
      </w:r>
      <w:r w:rsidRPr="009E2C56">
        <w:rPr>
          <w:rFonts w:ascii="Times New Roman" w:hAnsi="Times New Roman" w:cs="Times New Roman"/>
          <w:b/>
          <w:sz w:val="26"/>
          <w:szCs w:val="26"/>
        </w:rPr>
        <w:t>Порядка организации и проведения аукциона</w:t>
      </w:r>
    </w:p>
    <w:p w:rsidR="00E624F7" w:rsidRPr="009E2C56" w:rsidRDefault="00E624F7" w:rsidP="009E690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E2C56">
        <w:rPr>
          <w:rFonts w:ascii="Times New Roman" w:hAnsi="Times New Roman" w:cs="Times New Roman"/>
          <w:b/>
          <w:sz w:val="26"/>
          <w:szCs w:val="26"/>
        </w:rPr>
        <w:t xml:space="preserve">на право заключения договора на установку и эксплуатацию </w:t>
      </w:r>
      <w:proofErr w:type="gramStart"/>
      <w:r w:rsidRPr="009E2C56">
        <w:rPr>
          <w:rFonts w:ascii="Times New Roman" w:hAnsi="Times New Roman" w:cs="Times New Roman"/>
          <w:b/>
          <w:sz w:val="26"/>
          <w:szCs w:val="26"/>
        </w:rPr>
        <w:t>рекламной</w:t>
      </w:r>
      <w:proofErr w:type="gramEnd"/>
    </w:p>
    <w:p w:rsidR="00541B24" w:rsidRDefault="00E624F7" w:rsidP="009E690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E2C56">
        <w:rPr>
          <w:rFonts w:ascii="Times New Roman" w:hAnsi="Times New Roman" w:cs="Times New Roman"/>
          <w:b/>
          <w:sz w:val="26"/>
          <w:szCs w:val="26"/>
        </w:rPr>
        <w:t>конструкции на  земельном участке, здании или ином недвижимом</w:t>
      </w:r>
    </w:p>
    <w:p w:rsidR="00541B24" w:rsidRDefault="00E624F7" w:rsidP="009E690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E2C56">
        <w:rPr>
          <w:rFonts w:ascii="Times New Roman" w:hAnsi="Times New Roman" w:cs="Times New Roman"/>
          <w:b/>
          <w:sz w:val="26"/>
          <w:szCs w:val="26"/>
        </w:rPr>
        <w:t xml:space="preserve">имуществе, </w:t>
      </w:r>
      <w:proofErr w:type="gramStart"/>
      <w:r w:rsidRPr="009E2C56">
        <w:rPr>
          <w:rFonts w:ascii="Times New Roman" w:hAnsi="Times New Roman" w:cs="Times New Roman"/>
          <w:b/>
          <w:sz w:val="26"/>
          <w:szCs w:val="26"/>
        </w:rPr>
        <w:t>находящихся</w:t>
      </w:r>
      <w:proofErr w:type="gramEnd"/>
      <w:r w:rsidRPr="009E2C56">
        <w:rPr>
          <w:rFonts w:ascii="Times New Roman" w:hAnsi="Times New Roman" w:cs="Times New Roman"/>
          <w:b/>
          <w:sz w:val="26"/>
          <w:szCs w:val="26"/>
        </w:rPr>
        <w:t xml:space="preserve"> в муниципальной собственности городского</w:t>
      </w:r>
    </w:p>
    <w:p w:rsidR="00541B24" w:rsidRDefault="00E624F7" w:rsidP="009E690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E2C56">
        <w:rPr>
          <w:rFonts w:ascii="Times New Roman" w:hAnsi="Times New Roman" w:cs="Times New Roman"/>
          <w:b/>
          <w:sz w:val="26"/>
          <w:szCs w:val="26"/>
        </w:rPr>
        <w:t xml:space="preserve">округа </w:t>
      </w:r>
      <w:proofErr w:type="spellStart"/>
      <w:proofErr w:type="gramStart"/>
      <w:r w:rsidRPr="009E2C56">
        <w:rPr>
          <w:rFonts w:ascii="Times New Roman" w:hAnsi="Times New Roman" w:cs="Times New Roman"/>
          <w:b/>
          <w:sz w:val="26"/>
          <w:szCs w:val="26"/>
        </w:rPr>
        <w:t>Спасск-Дальний</w:t>
      </w:r>
      <w:proofErr w:type="spellEnd"/>
      <w:proofErr w:type="gramEnd"/>
      <w:r w:rsidRPr="009E2C56">
        <w:rPr>
          <w:rFonts w:ascii="Times New Roman" w:hAnsi="Times New Roman" w:cs="Times New Roman"/>
          <w:b/>
          <w:sz w:val="26"/>
          <w:szCs w:val="26"/>
        </w:rPr>
        <w:t>, а также на земельных участках,</w:t>
      </w:r>
    </w:p>
    <w:p w:rsidR="00E624F7" w:rsidRPr="009E2C56" w:rsidRDefault="00E624F7" w:rsidP="009E690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E2C56">
        <w:rPr>
          <w:rFonts w:ascii="Times New Roman" w:hAnsi="Times New Roman" w:cs="Times New Roman"/>
          <w:b/>
          <w:sz w:val="26"/>
          <w:szCs w:val="26"/>
        </w:rPr>
        <w:t xml:space="preserve">государственная </w:t>
      </w:r>
      <w:proofErr w:type="gramStart"/>
      <w:r w:rsidRPr="009E2C56">
        <w:rPr>
          <w:rFonts w:ascii="Times New Roman" w:hAnsi="Times New Roman" w:cs="Times New Roman"/>
          <w:b/>
          <w:sz w:val="26"/>
          <w:szCs w:val="26"/>
        </w:rPr>
        <w:t>собственность</w:t>
      </w:r>
      <w:proofErr w:type="gramEnd"/>
      <w:r w:rsidRPr="009E2C56">
        <w:rPr>
          <w:rFonts w:ascii="Times New Roman" w:hAnsi="Times New Roman" w:cs="Times New Roman"/>
          <w:b/>
          <w:sz w:val="26"/>
          <w:szCs w:val="26"/>
        </w:rPr>
        <w:t xml:space="preserve"> на которые не разграничена</w:t>
      </w:r>
    </w:p>
    <w:p w:rsidR="00E624F7" w:rsidRDefault="00E624F7" w:rsidP="00E624F7">
      <w:pPr>
        <w:spacing w:after="0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624F7" w:rsidRPr="002A5A06" w:rsidRDefault="00E624F7" w:rsidP="00E624F7">
      <w:pPr>
        <w:spacing w:after="0"/>
        <w:contextualSpacing/>
        <w:rPr>
          <w:color w:val="333333"/>
          <w:sz w:val="16"/>
          <w:szCs w:val="16"/>
        </w:rPr>
      </w:pPr>
    </w:p>
    <w:p w:rsidR="00E624F7" w:rsidRPr="00945DCC" w:rsidRDefault="00E624F7" w:rsidP="00E624F7">
      <w:pPr>
        <w:spacing w:after="0" w:line="360" w:lineRule="auto"/>
        <w:ind w:firstLine="708"/>
        <w:contextualSpacing/>
        <w:rPr>
          <w:rFonts w:ascii="Times New Roman" w:hAnsi="Times New Roman" w:cs="Times New Roman"/>
          <w:sz w:val="26"/>
          <w:szCs w:val="26"/>
        </w:rPr>
      </w:pPr>
      <w:proofErr w:type="gramStart"/>
      <w:r w:rsidRPr="00412A3F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 w:rsidR="004C2905">
        <w:rPr>
          <w:rFonts w:ascii="Times New Roman" w:hAnsi="Times New Roman" w:cs="Times New Roman"/>
          <w:sz w:val="26"/>
          <w:szCs w:val="26"/>
        </w:rPr>
        <w:t>Гражданским кодексом</w:t>
      </w:r>
      <w:r w:rsidRPr="00412A3F">
        <w:rPr>
          <w:rFonts w:ascii="Times New Roman" w:hAnsi="Times New Roman" w:cs="Times New Roman"/>
          <w:sz w:val="26"/>
          <w:szCs w:val="26"/>
        </w:rPr>
        <w:t xml:space="preserve"> Российской Федерации, </w:t>
      </w:r>
      <w:r w:rsidRPr="00945DCC">
        <w:rPr>
          <w:rFonts w:ascii="Times New Roman" w:hAnsi="Times New Roman" w:cs="Times New Roman"/>
          <w:sz w:val="26"/>
          <w:szCs w:val="26"/>
        </w:rPr>
        <w:t xml:space="preserve">Федеральным законом от 13 марта 2006 года № 38-ФЗ «О рекламе», Уставом городского округа </w:t>
      </w:r>
      <w:proofErr w:type="spellStart"/>
      <w:r w:rsidRPr="00945DCC"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  <w:r w:rsidRPr="00945DCC">
        <w:rPr>
          <w:rFonts w:ascii="Times New Roman" w:hAnsi="Times New Roman" w:cs="Times New Roman"/>
          <w:sz w:val="26"/>
          <w:szCs w:val="26"/>
        </w:rPr>
        <w:t xml:space="preserve">, решением Думы городского округа </w:t>
      </w:r>
      <w:proofErr w:type="spellStart"/>
      <w:r w:rsidRPr="00945DCC"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  <w:r w:rsidRPr="00945DCC">
        <w:rPr>
          <w:rFonts w:ascii="Times New Roman" w:hAnsi="Times New Roman" w:cs="Times New Roman"/>
          <w:sz w:val="26"/>
          <w:szCs w:val="26"/>
        </w:rPr>
        <w:t xml:space="preserve"> от 29 января 2020 года № 2-НПА «Об установлении формы проведения торгов на право заключения договора на установку и эксплуатацию рекламных конструкций на  земельных участках, зданиях или ином недвижимом имуществе, находящихся в муниципальной собственности городского округа </w:t>
      </w:r>
      <w:proofErr w:type="spellStart"/>
      <w:r w:rsidRPr="00945DCC"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  <w:proofErr w:type="gramEnd"/>
      <w:r w:rsidRPr="00945DCC">
        <w:rPr>
          <w:rFonts w:ascii="Times New Roman" w:hAnsi="Times New Roman" w:cs="Times New Roman"/>
          <w:sz w:val="26"/>
          <w:szCs w:val="26"/>
        </w:rPr>
        <w:t>, а также на земельных участках, государственная собственность на которые не разграничена</w:t>
      </w:r>
      <w:r w:rsidR="003C0986">
        <w:rPr>
          <w:rFonts w:ascii="Times New Roman" w:hAnsi="Times New Roman" w:cs="Times New Roman"/>
          <w:sz w:val="26"/>
          <w:szCs w:val="26"/>
        </w:rPr>
        <w:t>»</w:t>
      </w:r>
      <w:r w:rsidRPr="00945DCC">
        <w:rPr>
          <w:rFonts w:ascii="Times New Roman" w:hAnsi="Times New Roman" w:cs="Times New Roman"/>
          <w:sz w:val="26"/>
          <w:szCs w:val="26"/>
        </w:rPr>
        <w:t xml:space="preserve">, </w:t>
      </w:r>
      <w:r w:rsidR="009E6903">
        <w:rPr>
          <w:rFonts w:ascii="Times New Roman" w:hAnsi="Times New Roman" w:cs="Times New Roman"/>
          <w:sz w:val="26"/>
          <w:szCs w:val="26"/>
        </w:rPr>
        <w:t>п</w:t>
      </w:r>
      <w:r w:rsidR="00FB05ED">
        <w:rPr>
          <w:rFonts w:ascii="Times New Roman" w:hAnsi="Times New Roman" w:cs="Times New Roman"/>
          <w:sz w:val="26"/>
          <w:szCs w:val="26"/>
        </w:rPr>
        <w:t>остановлением</w:t>
      </w:r>
      <w:r w:rsidR="00945DCC" w:rsidRPr="00945DCC">
        <w:rPr>
          <w:rFonts w:ascii="Times New Roman" w:eastAsia="Calibri" w:hAnsi="Times New Roman" w:cs="Times New Roman"/>
          <w:sz w:val="26"/>
          <w:szCs w:val="26"/>
        </w:rPr>
        <w:t xml:space="preserve"> Администрации городского</w:t>
      </w:r>
      <w:r w:rsidR="00945DCC" w:rsidRPr="00945DCC">
        <w:rPr>
          <w:rFonts w:ascii="Times New Roman" w:hAnsi="Times New Roman" w:cs="Times New Roman"/>
          <w:sz w:val="26"/>
          <w:szCs w:val="26"/>
        </w:rPr>
        <w:t xml:space="preserve"> округа </w:t>
      </w:r>
      <w:proofErr w:type="spellStart"/>
      <w:proofErr w:type="gramStart"/>
      <w:r w:rsidR="00945DCC" w:rsidRPr="00945DCC"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  <w:proofErr w:type="gramEnd"/>
      <w:r w:rsidR="00945DCC" w:rsidRPr="00945DCC">
        <w:rPr>
          <w:rFonts w:ascii="Times New Roman" w:hAnsi="Times New Roman" w:cs="Times New Roman"/>
          <w:sz w:val="26"/>
          <w:szCs w:val="26"/>
        </w:rPr>
        <w:t xml:space="preserve"> от 19 ноября </w:t>
      </w:r>
      <w:r w:rsidR="00945DCC" w:rsidRPr="00945DCC">
        <w:rPr>
          <w:rFonts w:ascii="Times New Roman" w:eastAsia="Calibri" w:hAnsi="Times New Roman" w:cs="Times New Roman"/>
          <w:sz w:val="26"/>
          <w:szCs w:val="26"/>
        </w:rPr>
        <w:t xml:space="preserve">2019 г. № 481-па «Об утверждении схемы размещения рекламных конструкций на территории городского округа </w:t>
      </w:r>
      <w:proofErr w:type="spellStart"/>
      <w:r w:rsidR="00945DCC" w:rsidRPr="00945DCC">
        <w:rPr>
          <w:rFonts w:ascii="Times New Roman" w:eastAsia="Calibri" w:hAnsi="Times New Roman" w:cs="Times New Roman"/>
          <w:sz w:val="26"/>
          <w:szCs w:val="26"/>
        </w:rPr>
        <w:t>Спасск-Дальний</w:t>
      </w:r>
      <w:proofErr w:type="spellEnd"/>
      <w:r w:rsidR="00945DCC" w:rsidRPr="00945DCC">
        <w:rPr>
          <w:rFonts w:ascii="Times New Roman" w:eastAsia="Calibri" w:hAnsi="Times New Roman" w:cs="Times New Roman"/>
          <w:sz w:val="26"/>
          <w:szCs w:val="26"/>
        </w:rPr>
        <w:t>»</w:t>
      </w:r>
      <w:r w:rsidRPr="00945DCC">
        <w:rPr>
          <w:rFonts w:ascii="Times New Roman" w:hAnsi="Times New Roman" w:cs="Times New Roman"/>
          <w:sz w:val="26"/>
          <w:szCs w:val="26"/>
        </w:rPr>
        <w:t xml:space="preserve">, Администрация городского округа </w:t>
      </w:r>
      <w:proofErr w:type="spellStart"/>
      <w:r w:rsidRPr="00945DCC"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</w:p>
    <w:p w:rsidR="00E624F7" w:rsidRPr="00945DCC" w:rsidRDefault="00E624F7" w:rsidP="00E624F7">
      <w:pPr>
        <w:spacing w:after="0"/>
        <w:contextualSpacing/>
        <w:rPr>
          <w:rFonts w:ascii="Times New Roman" w:hAnsi="Times New Roman" w:cs="Times New Roman"/>
          <w:sz w:val="16"/>
          <w:szCs w:val="16"/>
        </w:rPr>
      </w:pPr>
    </w:p>
    <w:p w:rsidR="00E624F7" w:rsidRPr="009359F2" w:rsidRDefault="00E624F7" w:rsidP="00E624F7">
      <w:pPr>
        <w:spacing w:after="0"/>
        <w:ind w:firstLine="708"/>
        <w:contextualSpacing/>
        <w:rPr>
          <w:rFonts w:ascii="Times New Roman" w:hAnsi="Times New Roman" w:cs="Times New Roman"/>
          <w:sz w:val="16"/>
          <w:szCs w:val="16"/>
        </w:rPr>
      </w:pPr>
    </w:p>
    <w:p w:rsidR="00E624F7" w:rsidRDefault="00E624F7" w:rsidP="00E624F7">
      <w:pPr>
        <w:spacing w:after="0"/>
        <w:contextualSpacing/>
        <w:rPr>
          <w:rStyle w:val="FontStyle11"/>
          <w:sz w:val="16"/>
          <w:szCs w:val="16"/>
        </w:rPr>
      </w:pPr>
      <w:r>
        <w:rPr>
          <w:rStyle w:val="FontStyle11"/>
          <w:sz w:val="26"/>
          <w:szCs w:val="26"/>
        </w:rPr>
        <w:t>ПОСТАНОВЛЯЕТ:</w:t>
      </w:r>
    </w:p>
    <w:p w:rsidR="00E624F7" w:rsidRDefault="00E624F7" w:rsidP="00E624F7">
      <w:pPr>
        <w:spacing w:after="0"/>
        <w:contextualSpacing/>
        <w:rPr>
          <w:rStyle w:val="FontStyle11"/>
          <w:sz w:val="16"/>
          <w:szCs w:val="16"/>
        </w:rPr>
      </w:pPr>
    </w:p>
    <w:p w:rsidR="00E624F7" w:rsidRPr="00563DD6" w:rsidRDefault="00E624F7" w:rsidP="00E624F7">
      <w:pPr>
        <w:spacing w:after="0" w:line="360" w:lineRule="auto"/>
        <w:contextualSpacing/>
        <w:rPr>
          <w:rStyle w:val="FontStyle11"/>
          <w:sz w:val="16"/>
          <w:szCs w:val="16"/>
        </w:rPr>
      </w:pPr>
    </w:p>
    <w:p w:rsidR="00E624F7" w:rsidRDefault="00E624F7" w:rsidP="00E624F7">
      <w:pPr>
        <w:pStyle w:val="a3"/>
        <w:spacing w:after="0" w:line="360" w:lineRule="auto"/>
        <w:ind w:left="0"/>
        <w:rPr>
          <w:rStyle w:val="a7"/>
          <w:rFonts w:ascii="Times New Roman" w:hAnsi="Times New Roman" w:cs="Times New Roman"/>
          <w:b w:val="0"/>
          <w:sz w:val="26"/>
          <w:szCs w:val="26"/>
        </w:rPr>
      </w:pPr>
      <w:r>
        <w:rPr>
          <w:rStyle w:val="a7"/>
          <w:rFonts w:ascii="Times New Roman" w:hAnsi="Times New Roman" w:cs="Times New Roman"/>
          <w:b w:val="0"/>
          <w:sz w:val="26"/>
          <w:szCs w:val="26"/>
        </w:rPr>
        <w:t xml:space="preserve">            1. </w:t>
      </w:r>
      <w:proofErr w:type="gramStart"/>
      <w:r w:rsidRPr="00EF2C19">
        <w:rPr>
          <w:rStyle w:val="a7"/>
          <w:rFonts w:ascii="Times New Roman" w:hAnsi="Times New Roman" w:cs="Times New Roman"/>
          <w:b w:val="0"/>
          <w:sz w:val="26"/>
          <w:szCs w:val="26"/>
        </w:rPr>
        <w:t xml:space="preserve">Утвердить </w:t>
      </w:r>
      <w:r w:rsidRPr="00EF2C19">
        <w:rPr>
          <w:rFonts w:ascii="Times New Roman" w:hAnsi="Times New Roman" w:cs="Times New Roman"/>
          <w:sz w:val="26"/>
          <w:szCs w:val="26"/>
        </w:rPr>
        <w:t xml:space="preserve">Порядок организации и проведения аукциона на право заключения договора на установку и эксплуатацию рекламной конструкции на земельном участке, здании или ином недвижимом имуществе, находящихся в муниципальной собственности городского округа </w:t>
      </w:r>
      <w:proofErr w:type="spellStart"/>
      <w:r w:rsidRPr="00EF2C19"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  <w:r w:rsidRPr="00EF2C19">
        <w:rPr>
          <w:rFonts w:ascii="Times New Roman" w:hAnsi="Times New Roman" w:cs="Times New Roman"/>
          <w:sz w:val="26"/>
          <w:szCs w:val="26"/>
        </w:rPr>
        <w:t xml:space="preserve">, а также на земельных участках, государственная собственность на которые </w:t>
      </w:r>
      <w:r w:rsidR="005F3AE6">
        <w:rPr>
          <w:rFonts w:ascii="Times New Roman" w:hAnsi="Times New Roman" w:cs="Times New Roman"/>
          <w:sz w:val="26"/>
          <w:szCs w:val="26"/>
        </w:rPr>
        <w:t>не разграничена</w:t>
      </w:r>
      <w:r w:rsidR="004B0327">
        <w:rPr>
          <w:rStyle w:val="a7"/>
          <w:rFonts w:ascii="Times New Roman" w:hAnsi="Times New Roman" w:cs="Times New Roman"/>
          <w:b w:val="0"/>
          <w:sz w:val="26"/>
          <w:szCs w:val="26"/>
        </w:rPr>
        <w:t xml:space="preserve"> (приложение № 1).</w:t>
      </w:r>
      <w:proofErr w:type="gramEnd"/>
    </w:p>
    <w:p w:rsidR="00E624F7" w:rsidRDefault="00E624F7" w:rsidP="00E624F7">
      <w:pPr>
        <w:pStyle w:val="ConsPlusTitle"/>
        <w:spacing w:line="360" w:lineRule="auto"/>
        <w:ind w:firstLine="708"/>
        <w:jc w:val="both"/>
        <w:rPr>
          <w:rStyle w:val="a7"/>
          <w:rFonts w:ascii="Times New Roman" w:hAnsi="Times New Roman" w:cs="Times New Roman"/>
          <w:bCs w:val="0"/>
          <w:sz w:val="26"/>
          <w:szCs w:val="26"/>
        </w:rPr>
      </w:pPr>
      <w:r>
        <w:rPr>
          <w:rStyle w:val="a7"/>
          <w:rFonts w:ascii="Times New Roman" w:hAnsi="Times New Roman" w:cs="Times New Roman"/>
          <w:bCs w:val="0"/>
          <w:sz w:val="26"/>
          <w:szCs w:val="26"/>
        </w:rPr>
        <w:t xml:space="preserve">2. </w:t>
      </w:r>
      <w:r w:rsidRPr="00EF2C19">
        <w:rPr>
          <w:rStyle w:val="a7"/>
          <w:rFonts w:ascii="Times New Roman" w:hAnsi="Times New Roman" w:cs="Times New Roman"/>
          <w:bCs w:val="0"/>
          <w:sz w:val="26"/>
          <w:szCs w:val="26"/>
        </w:rPr>
        <w:t xml:space="preserve">Утвердить </w:t>
      </w:r>
      <w:r>
        <w:rPr>
          <w:rStyle w:val="a7"/>
          <w:rFonts w:ascii="Times New Roman" w:hAnsi="Times New Roman" w:cs="Times New Roman"/>
          <w:bCs w:val="0"/>
          <w:sz w:val="26"/>
          <w:szCs w:val="26"/>
        </w:rPr>
        <w:t xml:space="preserve">методику расчета платы за размещение и эксплуатацию </w:t>
      </w:r>
      <w:r>
        <w:rPr>
          <w:rStyle w:val="a7"/>
          <w:rFonts w:ascii="Times New Roman" w:hAnsi="Times New Roman" w:cs="Times New Roman"/>
          <w:bCs w:val="0"/>
          <w:sz w:val="26"/>
          <w:szCs w:val="26"/>
        </w:rPr>
        <w:lastRenderedPageBreak/>
        <w:t>рекламных конструкций на территории городского округ</w:t>
      </w:r>
      <w:r w:rsidR="004B0327">
        <w:rPr>
          <w:rStyle w:val="a7"/>
          <w:rFonts w:ascii="Times New Roman" w:hAnsi="Times New Roman" w:cs="Times New Roman"/>
          <w:bCs w:val="0"/>
          <w:sz w:val="26"/>
          <w:szCs w:val="26"/>
        </w:rPr>
        <w:t xml:space="preserve">а </w:t>
      </w:r>
      <w:proofErr w:type="spellStart"/>
      <w:proofErr w:type="gramStart"/>
      <w:r w:rsidR="004B0327">
        <w:rPr>
          <w:rStyle w:val="a7"/>
          <w:rFonts w:ascii="Times New Roman" w:hAnsi="Times New Roman" w:cs="Times New Roman"/>
          <w:bCs w:val="0"/>
          <w:sz w:val="26"/>
          <w:szCs w:val="26"/>
        </w:rPr>
        <w:t>Спасск-Дальний</w:t>
      </w:r>
      <w:proofErr w:type="spellEnd"/>
      <w:proofErr w:type="gramEnd"/>
      <w:r w:rsidR="004B0327">
        <w:rPr>
          <w:rStyle w:val="a7"/>
          <w:rFonts w:ascii="Times New Roman" w:hAnsi="Times New Roman" w:cs="Times New Roman"/>
          <w:bCs w:val="0"/>
          <w:sz w:val="26"/>
          <w:szCs w:val="26"/>
        </w:rPr>
        <w:t xml:space="preserve"> (приложение № 2</w:t>
      </w:r>
      <w:r>
        <w:rPr>
          <w:rStyle w:val="a7"/>
          <w:rFonts w:ascii="Times New Roman" w:hAnsi="Times New Roman" w:cs="Times New Roman"/>
          <w:bCs w:val="0"/>
          <w:sz w:val="26"/>
          <w:szCs w:val="26"/>
        </w:rPr>
        <w:t>).</w:t>
      </w:r>
    </w:p>
    <w:p w:rsidR="00E624F7" w:rsidRPr="00EF2C19" w:rsidRDefault="00FE79A8" w:rsidP="00E624F7">
      <w:pPr>
        <w:spacing w:after="0" w:line="360" w:lineRule="auto"/>
        <w:ind w:firstLine="708"/>
        <w:contextualSpacing/>
        <w:rPr>
          <w:rStyle w:val="a7"/>
          <w:rFonts w:ascii="Times New Roman" w:hAnsi="Times New Roman" w:cs="Times New Roman"/>
          <w:b w:val="0"/>
          <w:sz w:val="26"/>
          <w:szCs w:val="26"/>
        </w:rPr>
      </w:pPr>
      <w:r>
        <w:rPr>
          <w:rStyle w:val="a7"/>
          <w:rFonts w:ascii="Times New Roman" w:hAnsi="Times New Roman" w:cs="Times New Roman"/>
          <w:b w:val="0"/>
          <w:sz w:val="26"/>
          <w:szCs w:val="26"/>
        </w:rPr>
        <w:t>3</w:t>
      </w:r>
      <w:r w:rsidR="00E624F7" w:rsidRPr="00EF2C19">
        <w:rPr>
          <w:rStyle w:val="a7"/>
          <w:rFonts w:ascii="Times New Roman" w:hAnsi="Times New Roman" w:cs="Times New Roman"/>
          <w:b w:val="0"/>
          <w:sz w:val="26"/>
          <w:szCs w:val="26"/>
        </w:rPr>
        <w:t>. Признать утратившим</w:t>
      </w:r>
      <w:r w:rsidR="00E624F7">
        <w:rPr>
          <w:rStyle w:val="a7"/>
          <w:rFonts w:ascii="Times New Roman" w:hAnsi="Times New Roman" w:cs="Times New Roman"/>
          <w:b w:val="0"/>
          <w:sz w:val="26"/>
          <w:szCs w:val="26"/>
        </w:rPr>
        <w:t>и</w:t>
      </w:r>
      <w:r w:rsidR="00E624F7" w:rsidRPr="00EF2C19">
        <w:rPr>
          <w:rStyle w:val="a7"/>
          <w:rFonts w:ascii="Times New Roman" w:hAnsi="Times New Roman" w:cs="Times New Roman"/>
          <w:b w:val="0"/>
          <w:sz w:val="26"/>
          <w:szCs w:val="26"/>
        </w:rPr>
        <w:t xml:space="preserve"> силу постановления Администрации городского округа </w:t>
      </w:r>
      <w:proofErr w:type="spellStart"/>
      <w:proofErr w:type="gramStart"/>
      <w:r w:rsidR="00E624F7" w:rsidRPr="00EF2C19">
        <w:rPr>
          <w:rStyle w:val="a7"/>
          <w:rFonts w:ascii="Times New Roman" w:hAnsi="Times New Roman" w:cs="Times New Roman"/>
          <w:b w:val="0"/>
          <w:sz w:val="26"/>
          <w:szCs w:val="26"/>
        </w:rPr>
        <w:t>Спасск-Дальний</w:t>
      </w:r>
      <w:proofErr w:type="spellEnd"/>
      <w:proofErr w:type="gramEnd"/>
      <w:r w:rsidR="00E624F7" w:rsidRPr="00EF2C19">
        <w:rPr>
          <w:rStyle w:val="a7"/>
          <w:rFonts w:ascii="Times New Roman" w:hAnsi="Times New Roman" w:cs="Times New Roman"/>
          <w:b w:val="0"/>
          <w:sz w:val="26"/>
          <w:szCs w:val="26"/>
        </w:rPr>
        <w:t>:</w:t>
      </w:r>
    </w:p>
    <w:p w:rsidR="00E624F7" w:rsidRDefault="00E624F7" w:rsidP="00E624F7">
      <w:pPr>
        <w:spacing w:after="0" w:line="360" w:lineRule="auto"/>
        <w:ind w:firstLine="708"/>
        <w:contextualSpacing/>
        <w:rPr>
          <w:rStyle w:val="a7"/>
          <w:rFonts w:ascii="Times New Roman" w:hAnsi="Times New Roman" w:cs="Times New Roman"/>
          <w:b w:val="0"/>
          <w:sz w:val="26"/>
          <w:szCs w:val="26"/>
        </w:rPr>
      </w:pPr>
      <w:r>
        <w:rPr>
          <w:rStyle w:val="a7"/>
          <w:rFonts w:ascii="Times New Roman" w:hAnsi="Times New Roman" w:cs="Times New Roman"/>
          <w:b w:val="0"/>
          <w:sz w:val="26"/>
          <w:szCs w:val="26"/>
        </w:rPr>
        <w:t xml:space="preserve">от 22 апреля 2014 года № 301-па «Об утверждении Порядка подготовки и проведения открытых аукционов на право установки и эксплуатации рекламных конструкций на объектах муниципальной собственности городского округа </w:t>
      </w:r>
      <w:proofErr w:type="spellStart"/>
      <w:proofErr w:type="gramStart"/>
      <w:r>
        <w:rPr>
          <w:rStyle w:val="a7"/>
          <w:rFonts w:ascii="Times New Roman" w:hAnsi="Times New Roman" w:cs="Times New Roman"/>
          <w:b w:val="0"/>
          <w:sz w:val="26"/>
          <w:szCs w:val="26"/>
        </w:rPr>
        <w:t>Спасск-Дальний</w:t>
      </w:r>
      <w:proofErr w:type="spellEnd"/>
      <w:proofErr w:type="gramEnd"/>
      <w:r>
        <w:rPr>
          <w:rStyle w:val="a7"/>
          <w:rFonts w:ascii="Times New Roman" w:hAnsi="Times New Roman" w:cs="Times New Roman"/>
          <w:b w:val="0"/>
          <w:sz w:val="26"/>
          <w:szCs w:val="26"/>
        </w:rPr>
        <w:t>;</w:t>
      </w:r>
    </w:p>
    <w:p w:rsidR="00E624F7" w:rsidRDefault="00E624F7" w:rsidP="00E624F7">
      <w:pPr>
        <w:spacing w:after="0" w:line="360" w:lineRule="auto"/>
        <w:ind w:firstLine="708"/>
        <w:contextualSpacing/>
        <w:rPr>
          <w:rStyle w:val="a7"/>
          <w:rFonts w:ascii="Times New Roman" w:hAnsi="Times New Roman" w:cs="Times New Roman"/>
          <w:b w:val="0"/>
          <w:sz w:val="26"/>
          <w:szCs w:val="26"/>
        </w:rPr>
      </w:pPr>
      <w:r w:rsidRPr="00563DD6">
        <w:rPr>
          <w:rStyle w:val="a7"/>
          <w:rFonts w:ascii="Times New Roman" w:hAnsi="Times New Roman" w:cs="Times New Roman"/>
          <w:b w:val="0"/>
          <w:sz w:val="26"/>
          <w:szCs w:val="26"/>
        </w:rPr>
        <w:t xml:space="preserve">от 26 июня 2015 года № 392-па «О </w:t>
      </w:r>
      <w:r w:rsidRPr="00563DD6">
        <w:rPr>
          <w:rFonts w:ascii="Times New Roman" w:hAnsi="Times New Roman" w:cs="Times New Roman"/>
          <w:sz w:val="26"/>
          <w:szCs w:val="26"/>
        </w:rPr>
        <w:t xml:space="preserve">внесении изменений в порядок подготовки и проведения </w:t>
      </w:r>
      <w:r w:rsidRPr="00563DD6">
        <w:rPr>
          <w:rStyle w:val="a7"/>
          <w:rFonts w:ascii="Times New Roman" w:hAnsi="Times New Roman" w:cs="Times New Roman"/>
          <w:b w:val="0"/>
          <w:sz w:val="26"/>
          <w:szCs w:val="26"/>
        </w:rPr>
        <w:t xml:space="preserve">открытых аукционов на право установки и эксплуатации рекламных конструкций на объектах муниципальной собственности городского округа </w:t>
      </w:r>
      <w:proofErr w:type="spellStart"/>
      <w:proofErr w:type="gramStart"/>
      <w:r w:rsidRPr="00563DD6">
        <w:rPr>
          <w:rStyle w:val="a7"/>
          <w:rFonts w:ascii="Times New Roman" w:hAnsi="Times New Roman" w:cs="Times New Roman"/>
          <w:b w:val="0"/>
          <w:sz w:val="26"/>
          <w:szCs w:val="26"/>
        </w:rPr>
        <w:t>Спасск</w:t>
      </w:r>
      <w:r>
        <w:rPr>
          <w:rStyle w:val="a7"/>
          <w:rFonts w:ascii="Times New Roman" w:hAnsi="Times New Roman" w:cs="Times New Roman"/>
          <w:b w:val="0"/>
          <w:sz w:val="26"/>
          <w:szCs w:val="26"/>
        </w:rPr>
        <w:t>-Дальний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E624F7" w:rsidRPr="006A3955" w:rsidRDefault="00FE79A8" w:rsidP="00E624F7">
      <w:pPr>
        <w:autoSpaceDE w:val="0"/>
        <w:autoSpaceDN w:val="0"/>
        <w:adjustRightInd w:val="0"/>
        <w:spacing w:after="0" w:line="360" w:lineRule="auto"/>
        <w:ind w:firstLine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4</w:t>
      </w:r>
      <w:r w:rsidR="00E624F7" w:rsidRPr="006A3955">
        <w:rPr>
          <w:rFonts w:ascii="Times New Roman" w:hAnsi="Times New Roman" w:cs="Times New Roman"/>
          <w:sz w:val="26"/>
          <w:szCs w:val="26"/>
        </w:rPr>
        <w:t xml:space="preserve">. Административному управлению Администрации городского округа </w:t>
      </w:r>
      <w:proofErr w:type="spellStart"/>
      <w:proofErr w:type="gramStart"/>
      <w:r w:rsidR="00E624F7" w:rsidRPr="006A3955"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  <w:proofErr w:type="gramEnd"/>
      <w:r w:rsidR="00E624F7" w:rsidRPr="006A3955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="00E624F7" w:rsidRPr="006A3955">
        <w:rPr>
          <w:rFonts w:ascii="Times New Roman" w:hAnsi="Times New Roman" w:cs="Times New Roman"/>
          <w:sz w:val="26"/>
          <w:szCs w:val="26"/>
        </w:rPr>
        <w:t>Моняк</w:t>
      </w:r>
      <w:proofErr w:type="spellEnd"/>
      <w:r w:rsidR="00E624F7" w:rsidRPr="006A3955">
        <w:rPr>
          <w:rFonts w:ascii="Times New Roman" w:hAnsi="Times New Roman" w:cs="Times New Roman"/>
          <w:sz w:val="26"/>
          <w:szCs w:val="26"/>
        </w:rPr>
        <w:t xml:space="preserve">) </w:t>
      </w:r>
      <w:r w:rsidR="009E6903">
        <w:rPr>
          <w:rFonts w:ascii="Times New Roman" w:hAnsi="Times New Roman" w:cs="Times New Roman"/>
          <w:sz w:val="26"/>
          <w:szCs w:val="26"/>
        </w:rPr>
        <w:t xml:space="preserve">опубликовать настоящее </w:t>
      </w:r>
      <w:r w:rsidR="00E624F7" w:rsidRPr="006A3955">
        <w:rPr>
          <w:rFonts w:ascii="Times New Roman" w:hAnsi="Times New Roman" w:cs="Times New Roman"/>
          <w:sz w:val="26"/>
          <w:szCs w:val="26"/>
        </w:rPr>
        <w:t xml:space="preserve"> постановление </w:t>
      </w:r>
      <w:r w:rsidR="009E6903">
        <w:rPr>
          <w:rFonts w:ascii="Times New Roman" w:hAnsi="Times New Roman" w:cs="Times New Roman"/>
          <w:sz w:val="26"/>
          <w:szCs w:val="26"/>
        </w:rPr>
        <w:t xml:space="preserve">в периодическом печатном издании и разместить </w:t>
      </w:r>
      <w:r w:rsidR="00E624F7" w:rsidRPr="006A3955">
        <w:rPr>
          <w:rFonts w:ascii="Times New Roman" w:hAnsi="Times New Roman" w:cs="Times New Roman"/>
          <w:sz w:val="26"/>
          <w:szCs w:val="26"/>
        </w:rPr>
        <w:t xml:space="preserve">на официальном сайте </w:t>
      </w:r>
      <w:r w:rsidR="009E6903">
        <w:rPr>
          <w:rFonts w:ascii="Times New Roman" w:hAnsi="Times New Roman" w:cs="Times New Roman"/>
          <w:sz w:val="26"/>
          <w:szCs w:val="26"/>
        </w:rPr>
        <w:t xml:space="preserve">правовой информации </w:t>
      </w:r>
      <w:r w:rsidR="00E624F7" w:rsidRPr="006A3955">
        <w:rPr>
          <w:rFonts w:ascii="Times New Roman" w:hAnsi="Times New Roman" w:cs="Times New Roman"/>
          <w:sz w:val="26"/>
          <w:szCs w:val="26"/>
        </w:rPr>
        <w:t xml:space="preserve">городского округа </w:t>
      </w:r>
      <w:proofErr w:type="spellStart"/>
      <w:r w:rsidR="00E624F7" w:rsidRPr="006A3955"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  <w:r w:rsidR="00E624F7" w:rsidRPr="006A3955">
        <w:rPr>
          <w:rFonts w:ascii="Times New Roman" w:hAnsi="Times New Roman" w:cs="Times New Roman"/>
          <w:sz w:val="26"/>
          <w:szCs w:val="26"/>
        </w:rPr>
        <w:t>.</w:t>
      </w:r>
    </w:p>
    <w:p w:rsidR="00E624F7" w:rsidRPr="006A3955" w:rsidRDefault="00FE79A8" w:rsidP="00E624F7">
      <w:pPr>
        <w:spacing w:after="0" w:line="360" w:lineRule="auto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5</w:t>
      </w:r>
      <w:r w:rsidR="00E624F7" w:rsidRPr="006A3955">
        <w:rPr>
          <w:rFonts w:ascii="Times New Roman" w:hAnsi="Times New Roman" w:cs="Times New Roman"/>
          <w:sz w:val="26"/>
          <w:szCs w:val="26"/>
        </w:rPr>
        <w:t xml:space="preserve">. Контроль за исполнением настоящего постановления возложить на </w:t>
      </w:r>
      <w:r w:rsidR="003C0986">
        <w:rPr>
          <w:rFonts w:ascii="Times New Roman" w:hAnsi="Times New Roman" w:cs="Times New Roman"/>
          <w:sz w:val="26"/>
          <w:szCs w:val="26"/>
        </w:rPr>
        <w:t xml:space="preserve">исполняющего обязанности </w:t>
      </w:r>
      <w:r w:rsidR="00E624F7" w:rsidRPr="006A3955">
        <w:rPr>
          <w:rFonts w:ascii="Times New Roman" w:hAnsi="Times New Roman" w:cs="Times New Roman"/>
          <w:sz w:val="26"/>
          <w:szCs w:val="26"/>
        </w:rPr>
        <w:t>первого заместителя главы Администрации г</w:t>
      </w:r>
      <w:r w:rsidR="003C0986">
        <w:rPr>
          <w:rFonts w:ascii="Times New Roman" w:hAnsi="Times New Roman" w:cs="Times New Roman"/>
          <w:sz w:val="26"/>
          <w:szCs w:val="26"/>
        </w:rPr>
        <w:t xml:space="preserve">ородского округа </w:t>
      </w:r>
      <w:proofErr w:type="spellStart"/>
      <w:proofErr w:type="gramStart"/>
      <w:r w:rsidR="003C0986"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  <w:proofErr w:type="gramEnd"/>
      <w:r w:rsidR="003C098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C0986">
        <w:rPr>
          <w:rFonts w:ascii="Times New Roman" w:hAnsi="Times New Roman" w:cs="Times New Roman"/>
          <w:sz w:val="26"/>
          <w:szCs w:val="26"/>
        </w:rPr>
        <w:t>Врадий</w:t>
      </w:r>
      <w:proofErr w:type="spellEnd"/>
      <w:r w:rsidR="00544E88" w:rsidRPr="00544E88">
        <w:rPr>
          <w:rFonts w:ascii="Times New Roman" w:hAnsi="Times New Roman" w:cs="Times New Roman"/>
          <w:sz w:val="26"/>
          <w:szCs w:val="26"/>
        </w:rPr>
        <w:t xml:space="preserve"> </w:t>
      </w:r>
      <w:r w:rsidR="00544E88">
        <w:rPr>
          <w:rFonts w:ascii="Times New Roman" w:hAnsi="Times New Roman" w:cs="Times New Roman"/>
          <w:sz w:val="26"/>
          <w:szCs w:val="26"/>
        </w:rPr>
        <w:t>Л.В</w:t>
      </w:r>
      <w:r w:rsidR="003C0986">
        <w:rPr>
          <w:rFonts w:ascii="Times New Roman" w:hAnsi="Times New Roman" w:cs="Times New Roman"/>
          <w:sz w:val="26"/>
          <w:szCs w:val="26"/>
        </w:rPr>
        <w:t>.</w:t>
      </w:r>
    </w:p>
    <w:p w:rsidR="00E624F7" w:rsidRPr="006A3955" w:rsidRDefault="00E624F7" w:rsidP="00E624F7">
      <w:pPr>
        <w:ind w:firstLine="567"/>
        <w:rPr>
          <w:rFonts w:ascii="Times New Roman" w:hAnsi="Times New Roman" w:cs="Times New Roman"/>
          <w:sz w:val="16"/>
          <w:szCs w:val="16"/>
        </w:rPr>
      </w:pPr>
    </w:p>
    <w:p w:rsidR="00E624F7" w:rsidRPr="006F7108" w:rsidRDefault="00E624F7" w:rsidP="00E624F7">
      <w:pPr>
        <w:spacing w:after="0"/>
        <w:rPr>
          <w:lang w:eastAsia="ar-SA"/>
        </w:rPr>
      </w:pPr>
    </w:p>
    <w:p w:rsidR="00E624F7" w:rsidRPr="00576FFB" w:rsidRDefault="00E624F7" w:rsidP="00E624F7">
      <w:pPr>
        <w:pStyle w:val="5"/>
        <w:spacing w:line="276" w:lineRule="auto"/>
        <w:jc w:val="left"/>
        <w:rPr>
          <w:rStyle w:val="a7"/>
          <w:sz w:val="26"/>
          <w:szCs w:val="26"/>
        </w:rPr>
      </w:pPr>
    </w:p>
    <w:p w:rsidR="00544E88" w:rsidRDefault="004B0327" w:rsidP="007C431C">
      <w:pPr>
        <w:pStyle w:val="a5"/>
        <w:spacing w:after="0"/>
        <w:contextualSpacing/>
        <w:rPr>
          <w:rStyle w:val="a7"/>
          <w:b w:val="0"/>
          <w:sz w:val="26"/>
          <w:szCs w:val="26"/>
        </w:rPr>
      </w:pPr>
      <w:proofErr w:type="gramStart"/>
      <w:r>
        <w:rPr>
          <w:rStyle w:val="a7"/>
          <w:b w:val="0"/>
          <w:sz w:val="26"/>
          <w:szCs w:val="26"/>
        </w:rPr>
        <w:t>И</w:t>
      </w:r>
      <w:r w:rsidR="00544E88">
        <w:rPr>
          <w:rStyle w:val="a7"/>
          <w:b w:val="0"/>
          <w:sz w:val="26"/>
          <w:szCs w:val="26"/>
        </w:rPr>
        <w:t>сполняющий</w:t>
      </w:r>
      <w:proofErr w:type="gramEnd"/>
      <w:r w:rsidR="00544E88">
        <w:rPr>
          <w:rStyle w:val="a7"/>
          <w:b w:val="0"/>
          <w:sz w:val="26"/>
          <w:szCs w:val="26"/>
        </w:rPr>
        <w:t xml:space="preserve"> обязанности</w:t>
      </w:r>
      <w:r>
        <w:rPr>
          <w:rStyle w:val="a7"/>
          <w:b w:val="0"/>
          <w:sz w:val="26"/>
          <w:szCs w:val="26"/>
        </w:rPr>
        <w:t xml:space="preserve"> главы</w:t>
      </w:r>
    </w:p>
    <w:p w:rsidR="00F34B4A" w:rsidRPr="00541B24" w:rsidRDefault="00E624F7" w:rsidP="007C431C">
      <w:pPr>
        <w:pStyle w:val="a5"/>
        <w:spacing w:after="0"/>
        <w:contextualSpacing/>
        <w:rPr>
          <w:sz w:val="26"/>
          <w:szCs w:val="26"/>
        </w:rPr>
      </w:pPr>
      <w:r w:rsidRPr="006F7108">
        <w:rPr>
          <w:rStyle w:val="a7"/>
          <w:b w:val="0"/>
          <w:sz w:val="26"/>
          <w:szCs w:val="26"/>
        </w:rPr>
        <w:t>городского о</w:t>
      </w:r>
      <w:r w:rsidR="004B0327">
        <w:rPr>
          <w:rStyle w:val="a7"/>
          <w:b w:val="0"/>
          <w:sz w:val="26"/>
          <w:szCs w:val="26"/>
        </w:rPr>
        <w:t xml:space="preserve">круга </w:t>
      </w:r>
      <w:proofErr w:type="spellStart"/>
      <w:proofErr w:type="gramStart"/>
      <w:r w:rsidR="004B0327">
        <w:rPr>
          <w:rStyle w:val="a7"/>
          <w:b w:val="0"/>
          <w:sz w:val="26"/>
          <w:szCs w:val="26"/>
        </w:rPr>
        <w:t>Спасск-Дальний</w:t>
      </w:r>
      <w:proofErr w:type="spellEnd"/>
      <w:proofErr w:type="gramEnd"/>
      <w:r w:rsidR="004B0327">
        <w:rPr>
          <w:rStyle w:val="a7"/>
          <w:b w:val="0"/>
          <w:sz w:val="26"/>
          <w:szCs w:val="26"/>
        </w:rPr>
        <w:t xml:space="preserve">          </w:t>
      </w:r>
      <w:r w:rsidRPr="006F7108">
        <w:rPr>
          <w:rStyle w:val="a7"/>
          <w:b w:val="0"/>
          <w:sz w:val="26"/>
          <w:szCs w:val="26"/>
        </w:rPr>
        <w:t xml:space="preserve">      </w:t>
      </w:r>
      <w:r w:rsidR="004C2905">
        <w:rPr>
          <w:rStyle w:val="a7"/>
          <w:b w:val="0"/>
          <w:sz w:val="26"/>
          <w:szCs w:val="26"/>
        </w:rPr>
        <w:t xml:space="preserve">                 </w:t>
      </w:r>
      <w:r w:rsidR="00544E88">
        <w:rPr>
          <w:rStyle w:val="a7"/>
          <w:b w:val="0"/>
          <w:sz w:val="26"/>
          <w:szCs w:val="26"/>
        </w:rPr>
        <w:t xml:space="preserve">                   </w:t>
      </w:r>
      <w:r w:rsidR="004C2905">
        <w:rPr>
          <w:rStyle w:val="a7"/>
          <w:b w:val="0"/>
          <w:sz w:val="26"/>
          <w:szCs w:val="26"/>
        </w:rPr>
        <w:t xml:space="preserve">           </w:t>
      </w:r>
      <w:r w:rsidR="004B0327">
        <w:rPr>
          <w:rStyle w:val="a7"/>
          <w:b w:val="0"/>
          <w:sz w:val="26"/>
          <w:szCs w:val="26"/>
        </w:rPr>
        <w:t>А.К. Бессонов</w:t>
      </w:r>
    </w:p>
    <w:p w:rsidR="00456D74" w:rsidRDefault="00456D74" w:rsidP="004332F7">
      <w:pPr>
        <w:spacing w:after="0"/>
        <w:ind w:left="4956"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DA7EEB" w:rsidRDefault="00DA7EEB" w:rsidP="004332F7">
      <w:pPr>
        <w:spacing w:after="0"/>
        <w:ind w:left="4956"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DA7EEB" w:rsidRDefault="00DA7EEB" w:rsidP="004332F7">
      <w:pPr>
        <w:spacing w:after="0"/>
        <w:ind w:left="4956"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DA7EEB" w:rsidRDefault="00DA7EEB" w:rsidP="004332F7">
      <w:pPr>
        <w:spacing w:after="0"/>
        <w:ind w:left="4956"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DA7EEB" w:rsidRDefault="00DA7EEB" w:rsidP="004332F7">
      <w:pPr>
        <w:spacing w:after="0"/>
        <w:ind w:left="4956"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DA7EEB" w:rsidRDefault="00DA7EEB" w:rsidP="004332F7">
      <w:pPr>
        <w:spacing w:after="0"/>
        <w:ind w:left="4956"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DA7EEB" w:rsidRDefault="00DA7EEB" w:rsidP="004332F7">
      <w:pPr>
        <w:spacing w:after="0"/>
        <w:ind w:left="4956"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DA7EEB" w:rsidRDefault="00DA7EEB" w:rsidP="004332F7">
      <w:pPr>
        <w:spacing w:after="0"/>
        <w:ind w:left="4956"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DA7EEB" w:rsidRDefault="00DA7EEB" w:rsidP="004332F7">
      <w:pPr>
        <w:spacing w:after="0"/>
        <w:ind w:left="4956"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DA7EEB" w:rsidRDefault="00DA7EEB" w:rsidP="004332F7">
      <w:pPr>
        <w:spacing w:after="0"/>
        <w:ind w:left="4956"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DA7EEB" w:rsidRDefault="00DA7EEB" w:rsidP="004332F7">
      <w:pPr>
        <w:spacing w:after="0"/>
        <w:ind w:left="4956"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DA7EEB" w:rsidRDefault="00DA7EEB" w:rsidP="004332F7">
      <w:pPr>
        <w:spacing w:after="0"/>
        <w:ind w:left="4956"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DA7EEB" w:rsidRDefault="00DA7EEB" w:rsidP="004332F7">
      <w:pPr>
        <w:spacing w:after="0"/>
        <w:ind w:left="4956"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544E88" w:rsidRDefault="00544E88" w:rsidP="004332F7">
      <w:pPr>
        <w:spacing w:after="0"/>
        <w:ind w:left="4956"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4B0327" w:rsidRDefault="004B0327" w:rsidP="004332F7">
      <w:pPr>
        <w:spacing w:after="0"/>
        <w:ind w:left="4956"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7C431C" w:rsidRDefault="007C431C" w:rsidP="00544E88">
      <w:pPr>
        <w:spacing w:after="0"/>
        <w:ind w:left="4956"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B0327" w:rsidRDefault="004B0327" w:rsidP="00544E88">
      <w:pPr>
        <w:spacing w:after="0"/>
        <w:ind w:left="4956"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CB3975" w:rsidRPr="00544E88" w:rsidRDefault="00CB3975" w:rsidP="004332F7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3C0986">
        <w:rPr>
          <w:rFonts w:ascii="Times New Roman" w:hAnsi="Times New Roman" w:cs="Times New Roman"/>
          <w:sz w:val="26"/>
          <w:szCs w:val="26"/>
        </w:rPr>
        <w:tab/>
      </w:r>
      <w:r w:rsidRPr="003C0986">
        <w:rPr>
          <w:rFonts w:ascii="Times New Roman" w:hAnsi="Times New Roman" w:cs="Times New Roman"/>
          <w:sz w:val="26"/>
          <w:szCs w:val="26"/>
        </w:rPr>
        <w:tab/>
      </w:r>
      <w:r w:rsidRPr="003C0986">
        <w:rPr>
          <w:rFonts w:ascii="Times New Roman" w:hAnsi="Times New Roman" w:cs="Times New Roman"/>
          <w:sz w:val="26"/>
          <w:szCs w:val="26"/>
        </w:rPr>
        <w:tab/>
      </w:r>
      <w:r w:rsidRPr="003C0986">
        <w:rPr>
          <w:rFonts w:ascii="Times New Roman" w:hAnsi="Times New Roman" w:cs="Times New Roman"/>
          <w:sz w:val="26"/>
          <w:szCs w:val="26"/>
        </w:rPr>
        <w:tab/>
      </w:r>
      <w:r w:rsidRPr="003C0986">
        <w:rPr>
          <w:rFonts w:ascii="Times New Roman" w:hAnsi="Times New Roman" w:cs="Times New Roman"/>
          <w:sz w:val="26"/>
          <w:szCs w:val="26"/>
        </w:rPr>
        <w:tab/>
      </w:r>
      <w:r w:rsidRPr="003C0986">
        <w:rPr>
          <w:rFonts w:ascii="Times New Roman" w:hAnsi="Times New Roman" w:cs="Times New Roman"/>
          <w:sz w:val="26"/>
          <w:szCs w:val="26"/>
        </w:rPr>
        <w:tab/>
      </w:r>
      <w:r w:rsidRPr="003C0986">
        <w:rPr>
          <w:rFonts w:ascii="Times New Roman" w:hAnsi="Times New Roman" w:cs="Times New Roman"/>
          <w:sz w:val="26"/>
          <w:szCs w:val="26"/>
        </w:rPr>
        <w:tab/>
      </w:r>
      <w:r w:rsidRPr="003C0986">
        <w:rPr>
          <w:rFonts w:ascii="Times New Roman" w:hAnsi="Times New Roman" w:cs="Times New Roman"/>
          <w:sz w:val="26"/>
          <w:szCs w:val="26"/>
        </w:rPr>
        <w:tab/>
      </w:r>
      <w:r w:rsidR="00544E88" w:rsidRPr="00544E88">
        <w:rPr>
          <w:rFonts w:ascii="Times New Roman" w:hAnsi="Times New Roman" w:cs="Times New Roman"/>
          <w:sz w:val="24"/>
          <w:szCs w:val="24"/>
        </w:rPr>
        <w:t xml:space="preserve">к </w:t>
      </w:r>
      <w:r w:rsidRPr="00544E88">
        <w:rPr>
          <w:rFonts w:ascii="Times New Roman" w:hAnsi="Times New Roman" w:cs="Times New Roman"/>
          <w:sz w:val="24"/>
          <w:szCs w:val="24"/>
        </w:rPr>
        <w:t>постановлени</w:t>
      </w:r>
      <w:r w:rsidR="00544E88" w:rsidRPr="00544E88">
        <w:rPr>
          <w:rFonts w:ascii="Times New Roman" w:hAnsi="Times New Roman" w:cs="Times New Roman"/>
          <w:sz w:val="24"/>
          <w:szCs w:val="24"/>
        </w:rPr>
        <w:t>ю</w:t>
      </w:r>
      <w:r w:rsidRPr="00544E88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CB3975" w:rsidRPr="00544E88" w:rsidRDefault="00CB3975" w:rsidP="004332F7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544E88">
        <w:rPr>
          <w:rFonts w:ascii="Times New Roman" w:hAnsi="Times New Roman" w:cs="Times New Roman"/>
          <w:sz w:val="24"/>
          <w:szCs w:val="24"/>
        </w:rPr>
        <w:tab/>
      </w:r>
      <w:r w:rsidRPr="00544E88">
        <w:rPr>
          <w:rFonts w:ascii="Times New Roman" w:hAnsi="Times New Roman" w:cs="Times New Roman"/>
          <w:sz w:val="24"/>
          <w:szCs w:val="24"/>
        </w:rPr>
        <w:tab/>
      </w:r>
      <w:r w:rsidRPr="00544E88">
        <w:rPr>
          <w:rFonts w:ascii="Times New Roman" w:hAnsi="Times New Roman" w:cs="Times New Roman"/>
          <w:sz w:val="24"/>
          <w:szCs w:val="24"/>
        </w:rPr>
        <w:tab/>
      </w:r>
      <w:r w:rsidRPr="00544E88">
        <w:rPr>
          <w:rFonts w:ascii="Times New Roman" w:hAnsi="Times New Roman" w:cs="Times New Roman"/>
          <w:sz w:val="24"/>
          <w:szCs w:val="24"/>
        </w:rPr>
        <w:tab/>
      </w:r>
      <w:r w:rsidRPr="00544E88">
        <w:rPr>
          <w:rFonts w:ascii="Times New Roman" w:hAnsi="Times New Roman" w:cs="Times New Roman"/>
          <w:sz w:val="24"/>
          <w:szCs w:val="24"/>
        </w:rPr>
        <w:tab/>
      </w:r>
      <w:r w:rsidRPr="00544E88">
        <w:rPr>
          <w:rFonts w:ascii="Times New Roman" w:hAnsi="Times New Roman" w:cs="Times New Roman"/>
          <w:sz w:val="24"/>
          <w:szCs w:val="24"/>
        </w:rPr>
        <w:tab/>
      </w:r>
      <w:r w:rsidRPr="00544E88">
        <w:rPr>
          <w:rFonts w:ascii="Times New Roman" w:hAnsi="Times New Roman" w:cs="Times New Roman"/>
          <w:sz w:val="24"/>
          <w:szCs w:val="24"/>
        </w:rPr>
        <w:tab/>
      </w:r>
      <w:r w:rsidRPr="00544E88">
        <w:rPr>
          <w:rFonts w:ascii="Times New Roman" w:hAnsi="Times New Roman" w:cs="Times New Roman"/>
          <w:sz w:val="24"/>
          <w:szCs w:val="24"/>
        </w:rPr>
        <w:tab/>
        <w:t xml:space="preserve">городского округа </w:t>
      </w:r>
      <w:proofErr w:type="spellStart"/>
      <w:proofErr w:type="gramStart"/>
      <w:r w:rsidRPr="00544E88">
        <w:rPr>
          <w:rFonts w:ascii="Times New Roman" w:hAnsi="Times New Roman" w:cs="Times New Roman"/>
          <w:sz w:val="24"/>
          <w:szCs w:val="24"/>
        </w:rPr>
        <w:t>Спасск-Дальний</w:t>
      </w:r>
      <w:proofErr w:type="spellEnd"/>
      <w:proofErr w:type="gramEnd"/>
    </w:p>
    <w:p w:rsidR="00CB3975" w:rsidRPr="003C0986" w:rsidRDefault="00CB3975" w:rsidP="004332F7">
      <w:pPr>
        <w:spacing w:after="0"/>
        <w:contextualSpacing/>
        <w:rPr>
          <w:rFonts w:ascii="Times New Roman" w:hAnsi="Times New Roman" w:cs="Times New Roman"/>
          <w:sz w:val="26"/>
          <w:szCs w:val="26"/>
        </w:rPr>
      </w:pPr>
      <w:r w:rsidRPr="00544E88">
        <w:rPr>
          <w:rFonts w:ascii="Times New Roman" w:hAnsi="Times New Roman" w:cs="Times New Roman"/>
          <w:sz w:val="24"/>
          <w:szCs w:val="24"/>
        </w:rPr>
        <w:tab/>
      </w:r>
      <w:r w:rsidRPr="00544E88">
        <w:rPr>
          <w:rFonts w:ascii="Times New Roman" w:hAnsi="Times New Roman" w:cs="Times New Roman"/>
          <w:sz w:val="24"/>
          <w:szCs w:val="24"/>
        </w:rPr>
        <w:tab/>
      </w:r>
      <w:r w:rsidRPr="00544E88">
        <w:rPr>
          <w:rFonts w:ascii="Times New Roman" w:hAnsi="Times New Roman" w:cs="Times New Roman"/>
          <w:sz w:val="24"/>
          <w:szCs w:val="24"/>
        </w:rPr>
        <w:tab/>
      </w:r>
      <w:r w:rsidRPr="00544E88">
        <w:rPr>
          <w:rFonts w:ascii="Times New Roman" w:hAnsi="Times New Roman" w:cs="Times New Roman"/>
          <w:sz w:val="24"/>
          <w:szCs w:val="24"/>
        </w:rPr>
        <w:tab/>
      </w:r>
      <w:r w:rsidRPr="00544E88">
        <w:rPr>
          <w:rFonts w:ascii="Times New Roman" w:hAnsi="Times New Roman" w:cs="Times New Roman"/>
          <w:sz w:val="24"/>
          <w:szCs w:val="24"/>
        </w:rPr>
        <w:tab/>
      </w:r>
      <w:r w:rsidRPr="00544E88">
        <w:rPr>
          <w:rFonts w:ascii="Times New Roman" w:hAnsi="Times New Roman" w:cs="Times New Roman"/>
          <w:sz w:val="24"/>
          <w:szCs w:val="24"/>
        </w:rPr>
        <w:tab/>
      </w:r>
      <w:r w:rsidRPr="00544E88">
        <w:rPr>
          <w:rFonts w:ascii="Times New Roman" w:hAnsi="Times New Roman" w:cs="Times New Roman"/>
          <w:sz w:val="24"/>
          <w:szCs w:val="24"/>
        </w:rPr>
        <w:tab/>
      </w:r>
      <w:r w:rsidRPr="00544E88">
        <w:rPr>
          <w:rFonts w:ascii="Times New Roman" w:hAnsi="Times New Roman" w:cs="Times New Roman"/>
          <w:sz w:val="24"/>
          <w:szCs w:val="24"/>
        </w:rPr>
        <w:tab/>
        <w:t xml:space="preserve">от </w:t>
      </w:r>
      <w:r w:rsidR="00544E88">
        <w:rPr>
          <w:rFonts w:ascii="Times New Roman" w:hAnsi="Times New Roman" w:cs="Times New Roman"/>
          <w:sz w:val="24"/>
          <w:szCs w:val="24"/>
        </w:rPr>
        <w:t xml:space="preserve"> 24.03.2020  </w:t>
      </w:r>
      <w:r w:rsidRPr="00544E88">
        <w:rPr>
          <w:rFonts w:ascii="Times New Roman" w:hAnsi="Times New Roman" w:cs="Times New Roman"/>
          <w:sz w:val="24"/>
          <w:szCs w:val="24"/>
        </w:rPr>
        <w:t xml:space="preserve">№ </w:t>
      </w:r>
      <w:r w:rsidR="00544E88">
        <w:rPr>
          <w:rFonts w:ascii="Times New Roman" w:hAnsi="Times New Roman" w:cs="Times New Roman"/>
          <w:sz w:val="24"/>
          <w:szCs w:val="24"/>
        </w:rPr>
        <w:t>132-па</w:t>
      </w:r>
    </w:p>
    <w:p w:rsidR="00CB3975" w:rsidRPr="003C0986" w:rsidRDefault="00CB3975" w:rsidP="004332F7">
      <w:pPr>
        <w:spacing w:after="0"/>
        <w:contextualSpacing/>
        <w:rPr>
          <w:rFonts w:ascii="Times New Roman" w:hAnsi="Times New Roman" w:cs="Times New Roman"/>
          <w:color w:val="FF0000"/>
          <w:sz w:val="26"/>
          <w:szCs w:val="26"/>
        </w:rPr>
      </w:pPr>
    </w:p>
    <w:tbl>
      <w:tblPr>
        <w:tblStyle w:val="a8"/>
        <w:tblW w:w="0" w:type="auto"/>
        <w:tblLook w:val="04A0"/>
      </w:tblPr>
      <w:tblGrid>
        <w:gridCol w:w="9747"/>
      </w:tblGrid>
      <w:tr w:rsidR="009E4D86" w:rsidTr="009E4D86">
        <w:tc>
          <w:tcPr>
            <w:tcW w:w="9747" w:type="dxa"/>
          </w:tcPr>
          <w:p w:rsidR="009E4D86" w:rsidRDefault="009E4D86" w:rsidP="009E4D86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0B4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Порядок </w:t>
            </w:r>
          </w:p>
          <w:p w:rsidR="009E4D86" w:rsidRDefault="009E4D86" w:rsidP="009E4D86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0B4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организации и проведения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а</w:t>
            </w:r>
            <w:r w:rsidRPr="00680B42">
              <w:rPr>
                <w:rFonts w:ascii="Times New Roman" w:hAnsi="Times New Roman" w:cs="Times New Roman"/>
                <w:b/>
                <w:sz w:val="26"/>
                <w:szCs w:val="26"/>
              </w:rPr>
              <w:t>укциона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680B4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 право заключения </w:t>
            </w:r>
          </w:p>
          <w:p w:rsidR="009E4D86" w:rsidRDefault="009E4D86" w:rsidP="009E4D86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0B4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договора на установку и эксплуатацию рекламной конструкции </w:t>
            </w:r>
          </w:p>
          <w:p w:rsidR="009E4D86" w:rsidRDefault="009E4D86" w:rsidP="009E4D86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0B4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 земельном участке, здании или ином недвижимом имуществе, </w:t>
            </w:r>
            <w:proofErr w:type="gramStart"/>
            <w:r w:rsidRPr="00680B42">
              <w:rPr>
                <w:rFonts w:ascii="Times New Roman" w:hAnsi="Times New Roman" w:cs="Times New Roman"/>
                <w:b/>
                <w:sz w:val="26"/>
                <w:szCs w:val="26"/>
              </w:rPr>
              <w:t>находящихся</w:t>
            </w:r>
            <w:proofErr w:type="gramEnd"/>
            <w:r w:rsidRPr="00680B4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в муниципальной собственности городского округа </w:t>
            </w:r>
            <w:proofErr w:type="spellStart"/>
            <w:r w:rsidRPr="00680B42">
              <w:rPr>
                <w:rFonts w:ascii="Times New Roman" w:hAnsi="Times New Roman" w:cs="Times New Roman"/>
                <w:b/>
                <w:sz w:val="26"/>
                <w:szCs w:val="26"/>
              </w:rPr>
              <w:t>Спасск-Дальний</w:t>
            </w:r>
            <w:proofErr w:type="spellEnd"/>
            <w:r w:rsidRPr="00680B4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</w:t>
            </w:r>
          </w:p>
          <w:p w:rsidR="009E4D86" w:rsidRDefault="009E4D86" w:rsidP="009E4D86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0B42">
              <w:rPr>
                <w:rFonts w:ascii="Times New Roman" w:hAnsi="Times New Roman" w:cs="Times New Roman"/>
                <w:b/>
                <w:sz w:val="26"/>
                <w:szCs w:val="26"/>
              </w:rPr>
              <w:t>а также на земельных участках, государственная собственн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ость</w:t>
            </w:r>
          </w:p>
          <w:p w:rsidR="009E4D86" w:rsidRPr="00680B42" w:rsidRDefault="009E4D86" w:rsidP="009E4D86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на которые не разграничена</w:t>
            </w:r>
          </w:p>
          <w:p w:rsidR="009E4D86" w:rsidRDefault="009E4D86" w:rsidP="004332F7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E4D86" w:rsidTr="009E4D86">
        <w:tc>
          <w:tcPr>
            <w:tcW w:w="9747" w:type="dxa"/>
          </w:tcPr>
          <w:p w:rsidR="009E4D86" w:rsidRDefault="009E4D86" w:rsidP="009E4D86">
            <w:pPr>
              <w:pStyle w:val="a3"/>
              <w:shd w:val="clear" w:color="auto" w:fill="FFFFFF" w:themeFill="background1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1. Общие положения</w:t>
            </w:r>
          </w:p>
          <w:p w:rsidR="009E4D86" w:rsidRDefault="009E4D86" w:rsidP="004332F7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E4D86" w:rsidTr="009E4D86">
        <w:tc>
          <w:tcPr>
            <w:tcW w:w="9747" w:type="dxa"/>
          </w:tcPr>
          <w:p w:rsidR="009E4D86" w:rsidRPr="00F5754B" w:rsidRDefault="009E4D86" w:rsidP="009E4D86">
            <w:pPr>
              <w:pStyle w:val="ConsPlusNormal"/>
              <w:shd w:val="clear" w:color="auto" w:fill="FFFFFF" w:themeFill="background1"/>
              <w:spacing w:line="276" w:lineRule="auto"/>
              <w:ind w:firstLine="540"/>
              <w:rPr>
                <w:rFonts w:ascii="Times New Roman" w:hAnsi="Times New Roman" w:cs="Times New Roman"/>
                <w:sz w:val="26"/>
                <w:szCs w:val="26"/>
              </w:rPr>
            </w:pPr>
            <w:r w:rsidRPr="00C05B0D">
              <w:rPr>
                <w:rFonts w:ascii="Times New Roman" w:hAnsi="Times New Roman" w:cs="Times New Roman"/>
                <w:sz w:val="26"/>
                <w:szCs w:val="26"/>
              </w:rPr>
              <w:t xml:space="preserve">1.1. </w:t>
            </w:r>
            <w:proofErr w:type="gramStart"/>
            <w:r w:rsidRPr="00C05B0D">
              <w:rPr>
                <w:rFonts w:ascii="Times New Roman" w:hAnsi="Times New Roman" w:cs="Times New Roman"/>
                <w:sz w:val="26"/>
                <w:szCs w:val="26"/>
              </w:rPr>
              <w:t xml:space="preserve">Настоящий </w:t>
            </w:r>
            <w:r w:rsidRPr="00680B42">
              <w:rPr>
                <w:rFonts w:ascii="Times New Roman" w:hAnsi="Times New Roman" w:cs="Times New Roman"/>
                <w:sz w:val="26"/>
                <w:szCs w:val="26"/>
              </w:rPr>
              <w:t xml:space="preserve">Порядок организации и проведения аукциона на право заключения договора на установку и эксплуатацию рекламной конструкции на земельном участке, здании или ином недвижимом имуществе, находящихся в муниципальной собственности городского округа </w:t>
            </w:r>
            <w:proofErr w:type="spellStart"/>
            <w:r w:rsidRPr="00680B42">
              <w:rPr>
                <w:rFonts w:ascii="Times New Roman" w:hAnsi="Times New Roman" w:cs="Times New Roman"/>
                <w:sz w:val="26"/>
                <w:szCs w:val="26"/>
              </w:rPr>
              <w:t>Спасск-Дальний</w:t>
            </w:r>
            <w:proofErr w:type="spellEnd"/>
            <w:r w:rsidRPr="00680B42">
              <w:rPr>
                <w:rFonts w:ascii="Times New Roman" w:hAnsi="Times New Roman" w:cs="Times New Roman"/>
                <w:sz w:val="26"/>
                <w:szCs w:val="26"/>
              </w:rPr>
              <w:t xml:space="preserve">, а также на земельных участках, государственная собственность на которые не разграничена </w:t>
            </w:r>
            <w:r w:rsidRPr="000E270E">
              <w:rPr>
                <w:rFonts w:ascii="Times New Roman" w:hAnsi="Times New Roman" w:cs="Times New Roman"/>
                <w:sz w:val="26"/>
                <w:szCs w:val="26"/>
              </w:rPr>
              <w:t>(далее – Порядок)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разработан в соответствии с </w:t>
            </w:r>
            <w:r w:rsidRPr="00412A3F">
              <w:rPr>
                <w:rFonts w:ascii="Times New Roman" w:hAnsi="Times New Roman" w:cs="Times New Roman"/>
                <w:sz w:val="26"/>
                <w:szCs w:val="26"/>
              </w:rPr>
              <w:t>Гражданским кодексом Российской Федерации, Федеральным законом от 13 марта 2006 года № 38-ФЗ</w:t>
            </w:r>
            <w:proofErr w:type="gramEnd"/>
            <w:r w:rsidRPr="00412A3F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proofErr w:type="gramStart"/>
            <w:r w:rsidRPr="00412A3F">
              <w:rPr>
                <w:rFonts w:ascii="Times New Roman" w:hAnsi="Times New Roman" w:cs="Times New Roman"/>
                <w:sz w:val="26"/>
                <w:szCs w:val="26"/>
              </w:rPr>
              <w:t>О рекламе»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определяет организацию и проведение</w:t>
            </w:r>
            <w:r w:rsidRPr="00680B42">
              <w:rPr>
                <w:rFonts w:ascii="Times New Roman" w:hAnsi="Times New Roman" w:cs="Times New Roman"/>
                <w:sz w:val="26"/>
                <w:szCs w:val="26"/>
              </w:rPr>
              <w:t xml:space="preserve"> аукциона на право заключения договора на установку и эксплуатацию рекламной конструкции на земельном участке, здании или ином недвижимом имуществе, находящихся в муниципальной собственности городского округа </w:t>
            </w:r>
            <w:proofErr w:type="spellStart"/>
            <w:r w:rsidRPr="00680B42">
              <w:rPr>
                <w:rFonts w:ascii="Times New Roman" w:hAnsi="Times New Roman" w:cs="Times New Roman"/>
                <w:sz w:val="26"/>
                <w:szCs w:val="26"/>
              </w:rPr>
              <w:t>Спасск-Дальний</w:t>
            </w:r>
            <w:proofErr w:type="spellEnd"/>
            <w:r w:rsidRPr="00680B42">
              <w:rPr>
                <w:rFonts w:ascii="Times New Roman" w:hAnsi="Times New Roman" w:cs="Times New Roman"/>
                <w:sz w:val="26"/>
                <w:szCs w:val="26"/>
              </w:rPr>
              <w:t xml:space="preserve">, а также на земельных участках, государственная </w:t>
            </w:r>
            <w:r w:rsidRPr="00F5754B">
              <w:rPr>
                <w:rFonts w:ascii="Times New Roman" w:hAnsi="Times New Roman" w:cs="Times New Roman"/>
                <w:sz w:val="26"/>
                <w:szCs w:val="26"/>
              </w:rPr>
              <w:t xml:space="preserve">собственность на которые не разграничена (далее – аукцион) на территории городского округа </w:t>
            </w:r>
            <w:proofErr w:type="spellStart"/>
            <w:r w:rsidRPr="00F5754B">
              <w:rPr>
                <w:rFonts w:ascii="Times New Roman" w:hAnsi="Times New Roman" w:cs="Times New Roman"/>
                <w:sz w:val="26"/>
                <w:szCs w:val="26"/>
              </w:rPr>
              <w:t>Спасск-Дальний</w:t>
            </w:r>
            <w:proofErr w:type="spellEnd"/>
            <w:r w:rsidRPr="00F5754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</w:p>
          <w:p w:rsidR="009E4D86" w:rsidRPr="00F5754B" w:rsidRDefault="009E4D86" w:rsidP="009E4D86">
            <w:pPr>
              <w:pStyle w:val="ConsPlusNormal"/>
              <w:shd w:val="clear" w:color="auto" w:fill="FFFFFF" w:themeFill="background1"/>
              <w:spacing w:line="276" w:lineRule="auto"/>
              <w:ind w:firstLine="540"/>
              <w:rPr>
                <w:rFonts w:ascii="Times New Roman" w:hAnsi="Times New Roman" w:cs="Times New Roman"/>
                <w:sz w:val="26"/>
                <w:szCs w:val="26"/>
              </w:rPr>
            </w:pPr>
            <w:r w:rsidRPr="00F5754B">
              <w:rPr>
                <w:rFonts w:ascii="Times New Roman" w:hAnsi="Times New Roman" w:cs="Times New Roman"/>
                <w:sz w:val="26"/>
                <w:szCs w:val="26"/>
              </w:rPr>
              <w:t>1.2. Целью аукциона является:</w:t>
            </w:r>
          </w:p>
          <w:p w:rsidR="009E4D86" w:rsidRPr="00F5754B" w:rsidRDefault="009E4D86" w:rsidP="009E4D86">
            <w:pPr>
              <w:pStyle w:val="ConsPlusNormal"/>
              <w:shd w:val="clear" w:color="auto" w:fill="FFFFFF" w:themeFill="background1"/>
              <w:spacing w:line="276" w:lineRule="auto"/>
              <w:ind w:firstLine="540"/>
              <w:rPr>
                <w:rFonts w:ascii="Times New Roman" w:hAnsi="Times New Roman" w:cs="Times New Roman"/>
                <w:sz w:val="26"/>
                <w:szCs w:val="26"/>
              </w:rPr>
            </w:pPr>
            <w:r w:rsidRPr="00F5754B">
              <w:rPr>
                <w:rFonts w:ascii="Times New Roman" w:hAnsi="Times New Roman" w:cs="Times New Roman"/>
                <w:sz w:val="26"/>
                <w:szCs w:val="26"/>
              </w:rPr>
              <w:t>- создание равных условий и возможностей для всех претендентов, объективность оценки и единство требований;</w:t>
            </w:r>
          </w:p>
          <w:p w:rsidR="009E4D86" w:rsidRDefault="009E4D86" w:rsidP="009E4D86">
            <w:pPr>
              <w:pStyle w:val="ConsPlusNormal"/>
              <w:shd w:val="clear" w:color="auto" w:fill="FFFFFF" w:themeFill="background1"/>
              <w:spacing w:line="276" w:lineRule="auto"/>
              <w:ind w:firstLine="540"/>
              <w:rPr>
                <w:rFonts w:ascii="Times New Roman" w:hAnsi="Times New Roman" w:cs="Times New Roman"/>
                <w:sz w:val="26"/>
                <w:szCs w:val="26"/>
              </w:rPr>
            </w:pPr>
            <w:r w:rsidRPr="00F5754B">
              <w:rPr>
                <w:rFonts w:ascii="Times New Roman" w:hAnsi="Times New Roman" w:cs="Times New Roman"/>
                <w:sz w:val="26"/>
                <w:szCs w:val="26"/>
              </w:rPr>
              <w:t xml:space="preserve">- оптимизация размещения рекламных конструкций на территории городского округа </w:t>
            </w:r>
            <w:proofErr w:type="spellStart"/>
            <w:proofErr w:type="gramStart"/>
            <w:r w:rsidRPr="00F5754B">
              <w:rPr>
                <w:rFonts w:ascii="Times New Roman" w:hAnsi="Times New Roman" w:cs="Times New Roman"/>
                <w:sz w:val="26"/>
                <w:szCs w:val="26"/>
              </w:rPr>
              <w:t>Спасск-Дальний</w:t>
            </w:r>
            <w:proofErr w:type="spellEnd"/>
            <w:proofErr w:type="gramEnd"/>
            <w:r w:rsidRPr="00F5754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9E4D86" w:rsidRDefault="009E4D86" w:rsidP="004332F7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E4D86" w:rsidTr="009E4D86">
        <w:tc>
          <w:tcPr>
            <w:tcW w:w="9747" w:type="dxa"/>
          </w:tcPr>
          <w:p w:rsidR="009E4D86" w:rsidRDefault="009E4D86" w:rsidP="009E4D86">
            <w:pPr>
              <w:pStyle w:val="ConsPlusNormal"/>
              <w:shd w:val="clear" w:color="auto" w:fill="FFFFFF" w:themeFill="background1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754B">
              <w:rPr>
                <w:rFonts w:ascii="Times New Roman" w:hAnsi="Times New Roman" w:cs="Times New Roman"/>
                <w:b/>
                <w:sz w:val="26"/>
                <w:szCs w:val="26"/>
              </w:rPr>
              <w:t>2. Основные понятия и термины</w:t>
            </w:r>
          </w:p>
          <w:p w:rsidR="009E4D86" w:rsidRDefault="009E4D86" w:rsidP="004332F7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E4D86" w:rsidTr="009E4D86">
        <w:tc>
          <w:tcPr>
            <w:tcW w:w="9747" w:type="dxa"/>
          </w:tcPr>
          <w:p w:rsidR="009E4D86" w:rsidRPr="00F5754B" w:rsidRDefault="009E4D86" w:rsidP="009E4D86">
            <w:pPr>
              <w:pStyle w:val="ConsPlusNormal"/>
              <w:shd w:val="clear" w:color="auto" w:fill="FFFFFF" w:themeFill="background1"/>
              <w:spacing w:line="276" w:lineRule="auto"/>
              <w:ind w:firstLine="540"/>
              <w:rPr>
                <w:rFonts w:ascii="Times New Roman" w:hAnsi="Times New Roman" w:cs="Times New Roman"/>
                <w:sz w:val="26"/>
                <w:szCs w:val="26"/>
              </w:rPr>
            </w:pPr>
            <w:r w:rsidRPr="00F5754B">
              <w:rPr>
                <w:rFonts w:ascii="Times New Roman" w:hAnsi="Times New Roman" w:cs="Times New Roman"/>
                <w:sz w:val="26"/>
                <w:szCs w:val="26"/>
              </w:rPr>
              <w:t>2.1. Аукцион – форма проведения торгов, при котором право на заключение договора на установку и эксплуатацию рекламной конструкции приобретается лицом, предложившим наиболее высокую цену за право заключения договора на установку и эксплуатацию рекламной конструкции.</w:t>
            </w:r>
          </w:p>
          <w:p w:rsidR="009E4D86" w:rsidRPr="00F5754B" w:rsidRDefault="009E4D86" w:rsidP="009E4D86">
            <w:pPr>
              <w:pStyle w:val="ConsPlusNormal"/>
              <w:shd w:val="clear" w:color="auto" w:fill="FFFFFF" w:themeFill="background1"/>
              <w:spacing w:line="276" w:lineRule="auto"/>
              <w:ind w:firstLine="540"/>
              <w:rPr>
                <w:rFonts w:ascii="Times New Roman" w:hAnsi="Times New Roman" w:cs="Times New Roman"/>
                <w:sz w:val="26"/>
                <w:szCs w:val="26"/>
              </w:rPr>
            </w:pPr>
            <w:r w:rsidRPr="00F5754B">
              <w:rPr>
                <w:rFonts w:ascii="Times New Roman" w:hAnsi="Times New Roman" w:cs="Times New Roman"/>
                <w:sz w:val="26"/>
                <w:szCs w:val="26"/>
              </w:rPr>
              <w:t>2.2. Предмет аукциона - право на заключение договора на установку и эксплуатацию рекламной конструкции.</w:t>
            </w:r>
          </w:p>
          <w:p w:rsidR="009E4D86" w:rsidRPr="00F5754B" w:rsidRDefault="009E4D86" w:rsidP="009E4D86">
            <w:pPr>
              <w:pStyle w:val="ConsPlusNormal"/>
              <w:shd w:val="clear" w:color="auto" w:fill="FFFFFF" w:themeFill="background1"/>
              <w:spacing w:line="276" w:lineRule="auto"/>
              <w:ind w:firstLine="540"/>
              <w:rPr>
                <w:rFonts w:ascii="Times New Roman" w:hAnsi="Times New Roman" w:cs="Times New Roman"/>
                <w:sz w:val="26"/>
                <w:szCs w:val="26"/>
              </w:rPr>
            </w:pPr>
            <w:r w:rsidRPr="00F5754B">
              <w:rPr>
                <w:rFonts w:ascii="Times New Roman" w:hAnsi="Times New Roman" w:cs="Times New Roman"/>
                <w:sz w:val="26"/>
                <w:szCs w:val="26"/>
              </w:rPr>
              <w:t xml:space="preserve">2.3. Организатор аукциона - Администрация городского округа </w:t>
            </w:r>
            <w:proofErr w:type="spellStart"/>
            <w:proofErr w:type="gramStart"/>
            <w:r w:rsidRPr="00F5754B">
              <w:rPr>
                <w:rFonts w:ascii="Times New Roman" w:hAnsi="Times New Roman" w:cs="Times New Roman"/>
                <w:sz w:val="26"/>
                <w:szCs w:val="26"/>
              </w:rPr>
              <w:t>Спасск-Дальний</w:t>
            </w:r>
            <w:proofErr w:type="spellEnd"/>
            <w:proofErr w:type="gramEnd"/>
            <w:r w:rsidRPr="00F5754B">
              <w:rPr>
                <w:rFonts w:ascii="Times New Roman" w:hAnsi="Times New Roman" w:cs="Times New Roman"/>
                <w:sz w:val="26"/>
                <w:szCs w:val="26"/>
              </w:rPr>
              <w:t xml:space="preserve"> в лице управления земельных и имущественных отношений.</w:t>
            </w:r>
          </w:p>
          <w:p w:rsidR="009E4D86" w:rsidRPr="00F5754B" w:rsidRDefault="009E4D86" w:rsidP="009E4D86">
            <w:pPr>
              <w:pStyle w:val="ConsPlusNormal"/>
              <w:shd w:val="clear" w:color="auto" w:fill="FFFFFF" w:themeFill="background1"/>
              <w:spacing w:line="276" w:lineRule="auto"/>
              <w:ind w:firstLine="540"/>
              <w:rPr>
                <w:rFonts w:ascii="Times New Roman" w:hAnsi="Times New Roman" w:cs="Times New Roman"/>
                <w:sz w:val="26"/>
                <w:szCs w:val="26"/>
              </w:rPr>
            </w:pPr>
            <w:r w:rsidRPr="00F5754B">
              <w:rPr>
                <w:rFonts w:ascii="Times New Roman" w:hAnsi="Times New Roman" w:cs="Times New Roman"/>
                <w:sz w:val="26"/>
                <w:szCs w:val="26"/>
              </w:rPr>
              <w:t xml:space="preserve">2.4. Претендент - любое юридическое лицо независимо от организационно-правовой формы, места нахождения или физическое лицо, в том числе </w:t>
            </w:r>
            <w:r w:rsidRPr="00F5754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индивидуальный предприниматель, изъявивший желание участвовать в аукционе на предложенных в аукционной документации условиях.</w:t>
            </w:r>
          </w:p>
          <w:p w:rsidR="009E4D86" w:rsidRPr="00F5754B" w:rsidRDefault="009E4D86" w:rsidP="009E4D86">
            <w:pPr>
              <w:pStyle w:val="ConsPlusNormal"/>
              <w:shd w:val="clear" w:color="auto" w:fill="FFFFFF" w:themeFill="background1"/>
              <w:spacing w:line="276" w:lineRule="auto"/>
              <w:ind w:firstLine="540"/>
              <w:rPr>
                <w:rFonts w:ascii="Times New Roman" w:hAnsi="Times New Roman" w:cs="Times New Roman"/>
                <w:sz w:val="26"/>
                <w:szCs w:val="26"/>
              </w:rPr>
            </w:pPr>
            <w:r w:rsidRPr="00F5754B">
              <w:rPr>
                <w:rFonts w:ascii="Times New Roman" w:hAnsi="Times New Roman" w:cs="Times New Roman"/>
                <w:sz w:val="26"/>
                <w:szCs w:val="26"/>
              </w:rPr>
              <w:t xml:space="preserve">2.5. Аукционная комиссия – коллегиальный орган, сформированный организатором для проведения аукциона, состав которой утверждается распоряжением Администрации городского округа </w:t>
            </w:r>
            <w:proofErr w:type="spellStart"/>
            <w:proofErr w:type="gramStart"/>
            <w:r w:rsidRPr="00F5754B">
              <w:rPr>
                <w:rFonts w:ascii="Times New Roman" w:hAnsi="Times New Roman" w:cs="Times New Roman"/>
                <w:sz w:val="26"/>
                <w:szCs w:val="26"/>
              </w:rPr>
              <w:t>Спасск-Дальний</w:t>
            </w:r>
            <w:proofErr w:type="spellEnd"/>
            <w:proofErr w:type="gramEnd"/>
            <w:r w:rsidRPr="00F5754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9E4D86" w:rsidRPr="00F5754B" w:rsidRDefault="009E4D86" w:rsidP="009E4D86">
            <w:pPr>
              <w:pStyle w:val="ConsPlusNormal"/>
              <w:shd w:val="clear" w:color="auto" w:fill="FFFFFF" w:themeFill="background1"/>
              <w:spacing w:line="276" w:lineRule="auto"/>
              <w:ind w:firstLine="540"/>
              <w:rPr>
                <w:rFonts w:ascii="Times New Roman" w:hAnsi="Times New Roman" w:cs="Times New Roman"/>
                <w:sz w:val="26"/>
                <w:szCs w:val="26"/>
              </w:rPr>
            </w:pPr>
            <w:r w:rsidRPr="00F5754B">
              <w:rPr>
                <w:rFonts w:ascii="Times New Roman" w:hAnsi="Times New Roman" w:cs="Times New Roman"/>
                <w:sz w:val="26"/>
                <w:szCs w:val="26"/>
              </w:rPr>
              <w:t>2.6. Участник аукциона - претендент, допущенный аукционной комиссией к участию в аукционе.</w:t>
            </w:r>
          </w:p>
          <w:p w:rsidR="009E4D86" w:rsidRPr="00F5754B" w:rsidRDefault="009E4D86" w:rsidP="009E4D86">
            <w:pPr>
              <w:pStyle w:val="ConsPlusNormal"/>
              <w:shd w:val="clear" w:color="auto" w:fill="FFFFFF" w:themeFill="background1"/>
              <w:spacing w:line="276" w:lineRule="auto"/>
              <w:ind w:firstLine="540"/>
              <w:rPr>
                <w:rFonts w:ascii="Times New Roman" w:hAnsi="Times New Roman" w:cs="Times New Roman"/>
                <w:sz w:val="26"/>
                <w:szCs w:val="26"/>
              </w:rPr>
            </w:pPr>
            <w:r w:rsidRPr="00F5754B">
              <w:rPr>
                <w:rFonts w:ascii="Times New Roman" w:hAnsi="Times New Roman" w:cs="Times New Roman"/>
                <w:sz w:val="26"/>
                <w:szCs w:val="26"/>
              </w:rPr>
              <w:t>2.7. Заявка - комплект документов, подготовленный претендентом в соответствии с требованиями действующего законодательства.</w:t>
            </w:r>
          </w:p>
          <w:p w:rsidR="009E4D86" w:rsidRPr="00F5754B" w:rsidRDefault="009E4D86" w:rsidP="009E4D86">
            <w:pPr>
              <w:pStyle w:val="ConsPlusNormal"/>
              <w:shd w:val="clear" w:color="auto" w:fill="FFFFFF" w:themeFill="background1"/>
              <w:spacing w:line="276" w:lineRule="auto"/>
              <w:ind w:firstLine="540"/>
              <w:rPr>
                <w:rFonts w:ascii="Times New Roman" w:hAnsi="Times New Roman" w:cs="Times New Roman"/>
                <w:sz w:val="26"/>
                <w:szCs w:val="26"/>
              </w:rPr>
            </w:pPr>
            <w:r w:rsidRPr="00F5754B">
              <w:rPr>
                <w:rFonts w:ascii="Times New Roman" w:hAnsi="Times New Roman" w:cs="Times New Roman"/>
                <w:sz w:val="26"/>
                <w:szCs w:val="26"/>
              </w:rPr>
              <w:t xml:space="preserve">2.8. Аукционная документация - комплект документов, разработанный организатором аукциона, включающий в себя информацию о предмете аукциона, условиях проведения и критериях определения победителя, проектную документацию рекламной конструкции, лист предварительного согласования с сетевыми и </w:t>
            </w:r>
            <w:proofErr w:type="spellStart"/>
            <w:r w:rsidRPr="00F5754B">
              <w:rPr>
                <w:rFonts w:ascii="Times New Roman" w:hAnsi="Times New Roman" w:cs="Times New Roman"/>
                <w:sz w:val="26"/>
                <w:szCs w:val="26"/>
              </w:rPr>
              <w:t>ресурсоснабжающими</w:t>
            </w:r>
            <w:proofErr w:type="spellEnd"/>
            <w:r w:rsidRPr="00F5754B">
              <w:rPr>
                <w:rFonts w:ascii="Times New Roman" w:hAnsi="Times New Roman" w:cs="Times New Roman"/>
                <w:sz w:val="26"/>
                <w:szCs w:val="26"/>
              </w:rPr>
              <w:t xml:space="preserve"> организациями и структурными подразделениями Администрации городского округа </w:t>
            </w:r>
            <w:proofErr w:type="spellStart"/>
            <w:r w:rsidRPr="00F5754B">
              <w:rPr>
                <w:rFonts w:ascii="Times New Roman" w:hAnsi="Times New Roman" w:cs="Times New Roman"/>
                <w:sz w:val="26"/>
                <w:szCs w:val="26"/>
              </w:rPr>
              <w:t>Спасск-Дальний</w:t>
            </w:r>
            <w:proofErr w:type="spellEnd"/>
            <w:r w:rsidRPr="00F5754B">
              <w:rPr>
                <w:rFonts w:ascii="Times New Roman" w:hAnsi="Times New Roman" w:cs="Times New Roman"/>
                <w:sz w:val="26"/>
                <w:szCs w:val="26"/>
              </w:rPr>
              <w:t xml:space="preserve">, а также проект договора на установку и эксплуатацию рекламной </w:t>
            </w:r>
            <w:proofErr w:type="gramStart"/>
            <w:r w:rsidRPr="00F5754B">
              <w:rPr>
                <w:rFonts w:ascii="Times New Roman" w:hAnsi="Times New Roman" w:cs="Times New Roman"/>
                <w:sz w:val="26"/>
                <w:szCs w:val="26"/>
              </w:rPr>
              <w:t>конструкции</w:t>
            </w:r>
            <w:proofErr w:type="gramEnd"/>
            <w:r w:rsidRPr="00F5754B">
              <w:rPr>
                <w:rFonts w:ascii="Times New Roman" w:hAnsi="Times New Roman" w:cs="Times New Roman"/>
                <w:sz w:val="26"/>
                <w:szCs w:val="26"/>
              </w:rPr>
              <w:t xml:space="preserve"> и образец заявки на участие в аукционе.</w:t>
            </w:r>
          </w:p>
          <w:p w:rsidR="009E4D86" w:rsidRDefault="009E4D86" w:rsidP="004332F7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E4D86" w:rsidTr="009E4D86">
        <w:tc>
          <w:tcPr>
            <w:tcW w:w="9747" w:type="dxa"/>
          </w:tcPr>
          <w:p w:rsidR="009E4D86" w:rsidRDefault="009E4D86" w:rsidP="009E4D86">
            <w:pPr>
              <w:pStyle w:val="ConsPlusNormal"/>
              <w:shd w:val="clear" w:color="auto" w:fill="FFFFFF" w:themeFill="background1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754B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3. Функции организатора аукциона, аукционной комиссии,</w:t>
            </w:r>
          </w:p>
          <w:p w:rsidR="009E4D86" w:rsidRDefault="009E4D86" w:rsidP="009E4D86">
            <w:pPr>
              <w:pStyle w:val="ConsPlusNormal"/>
              <w:shd w:val="clear" w:color="auto" w:fill="FFFFFF" w:themeFill="background1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F5754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участника аукциона</w:t>
            </w:r>
          </w:p>
        </w:tc>
      </w:tr>
      <w:tr w:rsidR="009E4D86" w:rsidTr="009E4D86">
        <w:tc>
          <w:tcPr>
            <w:tcW w:w="9747" w:type="dxa"/>
          </w:tcPr>
          <w:p w:rsidR="009E4D86" w:rsidRPr="00F5754B" w:rsidRDefault="009E4D86" w:rsidP="009E4D86">
            <w:pPr>
              <w:shd w:val="clear" w:color="auto" w:fill="FFFFFF" w:themeFill="background1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  <w:r w:rsidRPr="00F5754B">
              <w:rPr>
                <w:rFonts w:ascii="Times New Roman" w:hAnsi="Times New Roman" w:cs="Times New Roman"/>
                <w:sz w:val="26"/>
                <w:szCs w:val="26"/>
              </w:rPr>
              <w:t>3.1.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5754B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Организатор аукциона: </w:t>
            </w:r>
          </w:p>
          <w:p w:rsidR="009E4D86" w:rsidRPr="00F5754B" w:rsidRDefault="009E4D86" w:rsidP="009E4D86">
            <w:pPr>
              <w:pStyle w:val="ConsPlusNormal"/>
              <w:shd w:val="clear" w:color="auto" w:fill="FFFFFF" w:themeFill="background1"/>
              <w:spacing w:line="276" w:lineRule="auto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  <w:r w:rsidRPr="00F5754B">
              <w:rPr>
                <w:rFonts w:ascii="Times New Roman" w:hAnsi="Times New Roman" w:cs="Times New Roman"/>
                <w:sz w:val="26"/>
                <w:szCs w:val="26"/>
              </w:rPr>
              <w:t xml:space="preserve">1) разрабатывает проект распоряжения о проведении аукциона, создании комиссии по проведению аукциона и направляет его на подпись главе городского округа </w:t>
            </w:r>
            <w:proofErr w:type="spellStart"/>
            <w:proofErr w:type="gramStart"/>
            <w:r w:rsidRPr="00F5754B">
              <w:rPr>
                <w:rFonts w:ascii="Times New Roman" w:hAnsi="Times New Roman" w:cs="Times New Roman"/>
                <w:sz w:val="26"/>
                <w:szCs w:val="26"/>
              </w:rPr>
              <w:t>Спасск-Дальний</w:t>
            </w:r>
            <w:proofErr w:type="spellEnd"/>
            <w:proofErr w:type="gramEnd"/>
            <w:r w:rsidRPr="00F5754B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9E4D86" w:rsidRPr="00F5754B" w:rsidRDefault="009E4D86" w:rsidP="009E4D86">
            <w:pPr>
              <w:pStyle w:val="ConsPlusNormal"/>
              <w:shd w:val="clear" w:color="auto" w:fill="FFFFFF" w:themeFill="background1"/>
              <w:spacing w:line="276" w:lineRule="auto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  <w:r w:rsidRPr="00F5754B">
              <w:rPr>
                <w:rFonts w:ascii="Times New Roman" w:hAnsi="Times New Roman" w:cs="Times New Roman"/>
                <w:sz w:val="26"/>
                <w:szCs w:val="26"/>
              </w:rPr>
              <w:t>2) определяет на утвержденных схемах размещения рекламных конструкций, рекламные места, в отношении которых планируется провести аукцион;</w:t>
            </w:r>
          </w:p>
          <w:p w:rsidR="009E4D86" w:rsidRPr="00F5754B" w:rsidRDefault="009E4D86" w:rsidP="009E4D86">
            <w:pPr>
              <w:pStyle w:val="ConsPlusNormal"/>
              <w:shd w:val="clear" w:color="auto" w:fill="FFFFFF" w:themeFill="background1"/>
              <w:spacing w:line="276" w:lineRule="auto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  <w:r w:rsidRPr="00544E88">
              <w:rPr>
                <w:rFonts w:ascii="Times New Roman" w:hAnsi="Times New Roman" w:cs="Times New Roman"/>
                <w:sz w:val="26"/>
                <w:szCs w:val="26"/>
              </w:rPr>
              <w:t>3) изготавливает проектную документацию рекламной конструкции;</w:t>
            </w:r>
          </w:p>
          <w:p w:rsidR="009E4D86" w:rsidRPr="00F5754B" w:rsidRDefault="009E4D86" w:rsidP="009E4D86">
            <w:pPr>
              <w:pStyle w:val="ConsPlusNormal"/>
              <w:shd w:val="clear" w:color="auto" w:fill="FFFFFF" w:themeFill="background1"/>
              <w:spacing w:line="276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5754B">
              <w:rPr>
                <w:rFonts w:ascii="Times New Roman" w:hAnsi="Times New Roman" w:cs="Times New Roman"/>
                <w:sz w:val="26"/>
                <w:szCs w:val="26"/>
              </w:rPr>
              <w:t xml:space="preserve">         4) оформляет лист предварительного согласования с сетевыми и </w:t>
            </w:r>
            <w:proofErr w:type="spellStart"/>
            <w:r w:rsidRPr="00F5754B">
              <w:rPr>
                <w:rFonts w:ascii="Times New Roman" w:hAnsi="Times New Roman" w:cs="Times New Roman"/>
                <w:sz w:val="26"/>
                <w:szCs w:val="26"/>
              </w:rPr>
              <w:t>ресурсоснабжающими</w:t>
            </w:r>
            <w:proofErr w:type="spellEnd"/>
            <w:r w:rsidRPr="00F5754B">
              <w:rPr>
                <w:rFonts w:ascii="Times New Roman" w:hAnsi="Times New Roman" w:cs="Times New Roman"/>
                <w:sz w:val="26"/>
                <w:szCs w:val="26"/>
              </w:rPr>
              <w:t xml:space="preserve"> организациями и структурными подразделениями Администрации городского округа </w:t>
            </w:r>
            <w:proofErr w:type="spellStart"/>
            <w:proofErr w:type="gramStart"/>
            <w:r w:rsidRPr="00F5754B">
              <w:rPr>
                <w:rFonts w:ascii="Times New Roman" w:hAnsi="Times New Roman" w:cs="Times New Roman"/>
                <w:sz w:val="26"/>
                <w:szCs w:val="26"/>
              </w:rPr>
              <w:t>Спасск-Дальний</w:t>
            </w:r>
            <w:proofErr w:type="spellEnd"/>
            <w:proofErr w:type="gramEnd"/>
            <w:r w:rsidRPr="00F5754B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9E4D86" w:rsidRPr="00F5754B" w:rsidRDefault="009E4D86" w:rsidP="009E4D86">
            <w:pPr>
              <w:pStyle w:val="ConsPlusNormal"/>
              <w:shd w:val="clear" w:color="auto" w:fill="FFFFFF" w:themeFill="background1"/>
              <w:spacing w:line="276" w:lineRule="auto"/>
              <w:ind w:firstLine="540"/>
              <w:rPr>
                <w:rFonts w:ascii="Times New Roman" w:hAnsi="Times New Roman" w:cs="Times New Roman"/>
                <w:sz w:val="26"/>
                <w:szCs w:val="26"/>
              </w:rPr>
            </w:pPr>
            <w:r w:rsidRPr="00F5754B">
              <w:rPr>
                <w:rFonts w:ascii="Times New Roman" w:hAnsi="Times New Roman" w:cs="Times New Roman"/>
                <w:sz w:val="26"/>
                <w:szCs w:val="26"/>
              </w:rPr>
              <w:t>5) разрабатывает и утверждает аукционную документацию;</w:t>
            </w:r>
          </w:p>
          <w:p w:rsidR="009E4D86" w:rsidRPr="00F5754B" w:rsidRDefault="009E4D86" w:rsidP="009E4D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5754B">
              <w:rPr>
                <w:rFonts w:ascii="Times New Roman" w:hAnsi="Times New Roman" w:cs="Times New Roman"/>
                <w:sz w:val="26"/>
                <w:szCs w:val="26"/>
              </w:rPr>
              <w:t xml:space="preserve">         </w:t>
            </w:r>
            <w:proofErr w:type="gramStart"/>
            <w:r w:rsidRPr="00F5754B">
              <w:rPr>
                <w:rFonts w:ascii="Times New Roman" w:hAnsi="Times New Roman" w:cs="Times New Roman"/>
                <w:sz w:val="26"/>
                <w:szCs w:val="26"/>
              </w:rPr>
              <w:t xml:space="preserve">6)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размещает </w:t>
            </w:r>
            <w:r w:rsidRPr="00F5754B">
              <w:rPr>
                <w:rFonts w:ascii="Times New Roman" w:hAnsi="Times New Roman" w:cs="Times New Roman"/>
                <w:sz w:val="26"/>
                <w:szCs w:val="26"/>
              </w:rPr>
              <w:t xml:space="preserve">извещение о проведении аукциона и аукционную документацию 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официальном печатном издании и в </w:t>
            </w:r>
            <w:r w:rsidRPr="00F5754B"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информационно-телекоммуникационной сети Интернет на официальном сайте Администрации городского округа </w:t>
            </w:r>
            <w:proofErr w:type="spellStart"/>
            <w:r w:rsidRPr="00F5754B">
              <w:rPr>
                <w:rFonts w:ascii="Times New Roman" w:hAnsi="Times New Roman" w:cs="Times New Roman"/>
                <w:sz w:val="26"/>
                <w:szCs w:val="26"/>
              </w:rPr>
              <w:t>Спасск-Дальний</w:t>
            </w:r>
            <w:proofErr w:type="spellEnd"/>
            <w:r w:rsidRPr="00F5754B">
              <w:rPr>
                <w:rFonts w:ascii="Times New Roman" w:hAnsi="Times New Roman" w:cs="Times New Roman"/>
                <w:sz w:val="26"/>
                <w:szCs w:val="26"/>
              </w:rPr>
              <w:t xml:space="preserve">, а также на официальном сайте Российской Федерации для размещения информации о проведении торгов, определенный Правительством Российской Федерации: </w:t>
            </w:r>
            <w:hyperlink r:id="rId7" w:history="1">
              <w:r w:rsidRPr="00544E88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</w:rPr>
                <w:t>www.torgi.gov.ru</w:t>
              </w:r>
            </w:hyperlink>
            <w:r w:rsidRPr="00544E88">
              <w:rPr>
                <w:rFonts w:ascii="Times New Roman" w:hAnsi="Times New Roman" w:cs="Times New Roman"/>
                <w:sz w:val="26"/>
                <w:szCs w:val="26"/>
              </w:rPr>
              <w:t xml:space="preserve"> (далее – официальные сайты) не менее чем за тридцать дней до дня окончания подачи заявок</w:t>
            </w:r>
            <w:proofErr w:type="gramEnd"/>
            <w:r w:rsidRPr="00544E88">
              <w:rPr>
                <w:rFonts w:ascii="Times New Roman" w:hAnsi="Times New Roman" w:cs="Times New Roman"/>
                <w:sz w:val="26"/>
                <w:szCs w:val="26"/>
              </w:rPr>
              <w:t xml:space="preserve"> на участие в аукционе;</w:t>
            </w:r>
          </w:p>
          <w:p w:rsidR="009E4D86" w:rsidRPr="00F5754B" w:rsidRDefault="009E4D86" w:rsidP="009E4D86">
            <w:pPr>
              <w:pStyle w:val="ConsPlusNormal"/>
              <w:shd w:val="clear" w:color="auto" w:fill="FFFFFF" w:themeFill="background1"/>
              <w:spacing w:line="276" w:lineRule="auto"/>
              <w:ind w:firstLine="540"/>
              <w:rPr>
                <w:rFonts w:ascii="Times New Roman" w:hAnsi="Times New Roman" w:cs="Times New Roman"/>
                <w:sz w:val="26"/>
                <w:szCs w:val="26"/>
              </w:rPr>
            </w:pPr>
            <w:r w:rsidRPr="00F5754B">
              <w:rPr>
                <w:rFonts w:ascii="Times New Roman" w:hAnsi="Times New Roman" w:cs="Times New Roman"/>
                <w:sz w:val="26"/>
                <w:szCs w:val="26"/>
              </w:rPr>
              <w:t>7) принимает заявки на участие в аукционе и ведет их учет, с присвоением каждому заявлению номера и с указанием даты и времени приема заявки, а также указывает дату внесения задатка и сумму;</w:t>
            </w:r>
          </w:p>
          <w:p w:rsidR="009E4D86" w:rsidRPr="00F5754B" w:rsidRDefault="009E4D86" w:rsidP="009E4D86">
            <w:pPr>
              <w:pStyle w:val="ConsPlusNormal"/>
              <w:shd w:val="clear" w:color="auto" w:fill="FFFFFF" w:themeFill="background1"/>
              <w:spacing w:line="276" w:lineRule="auto"/>
              <w:ind w:firstLine="540"/>
              <w:rPr>
                <w:rFonts w:ascii="Times New Roman" w:hAnsi="Times New Roman" w:cs="Times New Roman"/>
                <w:sz w:val="26"/>
                <w:szCs w:val="26"/>
              </w:rPr>
            </w:pPr>
            <w:r w:rsidRPr="00F5754B">
              <w:rPr>
                <w:rFonts w:ascii="Times New Roman" w:hAnsi="Times New Roman" w:cs="Times New Roman"/>
                <w:sz w:val="26"/>
                <w:szCs w:val="26"/>
              </w:rPr>
              <w:t>8) вправе внести изменения в аукционную документацию не позднее, чем за пять дней до даты окончания подачи заявок на участие в аукционе;</w:t>
            </w:r>
          </w:p>
          <w:p w:rsidR="009E4D86" w:rsidRPr="00F5754B" w:rsidRDefault="009E4D86" w:rsidP="009E4D86">
            <w:pPr>
              <w:pStyle w:val="ConsPlusNormal"/>
              <w:shd w:val="clear" w:color="auto" w:fill="FFFFFF" w:themeFill="background1"/>
              <w:spacing w:line="276" w:lineRule="auto"/>
              <w:ind w:firstLine="540"/>
              <w:rPr>
                <w:rFonts w:ascii="Times New Roman" w:hAnsi="Times New Roman" w:cs="Times New Roman"/>
                <w:sz w:val="26"/>
                <w:szCs w:val="26"/>
              </w:rPr>
            </w:pPr>
            <w:r w:rsidRPr="00F5754B">
              <w:rPr>
                <w:rFonts w:ascii="Times New Roman" w:hAnsi="Times New Roman" w:cs="Times New Roman"/>
                <w:sz w:val="26"/>
                <w:szCs w:val="26"/>
              </w:rPr>
              <w:t>9) заключает договор с победителем аукциона;</w:t>
            </w:r>
          </w:p>
          <w:p w:rsidR="009E4D86" w:rsidRPr="00F5754B" w:rsidRDefault="009E4D86" w:rsidP="009E4D86">
            <w:pPr>
              <w:pStyle w:val="ConsPlusNormal"/>
              <w:shd w:val="clear" w:color="auto" w:fill="FFFFFF" w:themeFill="background1"/>
              <w:spacing w:line="276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5754B">
              <w:rPr>
                <w:rFonts w:ascii="Times New Roman" w:hAnsi="Times New Roman" w:cs="Times New Roman"/>
                <w:sz w:val="26"/>
                <w:szCs w:val="26"/>
              </w:rPr>
              <w:t xml:space="preserve">       10) отвечает за сохранность заявок и прилагаемых к ним документов.</w:t>
            </w:r>
          </w:p>
          <w:p w:rsidR="009E4D86" w:rsidRPr="00F51E56" w:rsidRDefault="009E4D86" w:rsidP="009E4D86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       </w:t>
            </w:r>
            <w:r w:rsidRPr="00F51E56">
              <w:rPr>
                <w:rFonts w:ascii="Times New Roman" w:hAnsi="Times New Roman" w:cs="Times New Roman"/>
                <w:sz w:val="26"/>
                <w:szCs w:val="26"/>
              </w:rPr>
              <w:t>3.2.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51E56">
              <w:rPr>
                <w:rFonts w:ascii="Times New Roman" w:hAnsi="Times New Roman" w:cs="Times New Roman"/>
                <w:sz w:val="26"/>
                <w:szCs w:val="26"/>
              </w:rPr>
              <w:t>Аукционная комиссия:</w:t>
            </w:r>
          </w:p>
          <w:p w:rsidR="009E4D86" w:rsidRPr="00F5754B" w:rsidRDefault="009E4D86" w:rsidP="009E4D86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F5754B">
              <w:rPr>
                <w:rFonts w:ascii="Times New Roman" w:hAnsi="Times New Roman" w:cs="Times New Roman"/>
                <w:sz w:val="26"/>
                <w:szCs w:val="26"/>
              </w:rPr>
              <w:t xml:space="preserve">         1) рассматривает принятые организатором торгов заявки на участие в аукционе с прилагаемыми к ним документами и определяет их соответствие аукционной документации;</w:t>
            </w:r>
          </w:p>
          <w:p w:rsidR="009E4D86" w:rsidRPr="00F5754B" w:rsidRDefault="009E4D86" w:rsidP="009E4D86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F5754B">
              <w:rPr>
                <w:rFonts w:ascii="Times New Roman" w:hAnsi="Times New Roman" w:cs="Times New Roman"/>
                <w:sz w:val="26"/>
                <w:szCs w:val="26"/>
              </w:rPr>
              <w:t xml:space="preserve">         2) принимает решение о допуске претендентов к участию в аукционе и признании их участниками аукциона; </w:t>
            </w:r>
          </w:p>
          <w:p w:rsidR="009E4D86" w:rsidRPr="00F5754B" w:rsidRDefault="009E4D86" w:rsidP="009E4D86">
            <w:pPr>
              <w:pStyle w:val="ConsPlusNormal"/>
              <w:shd w:val="clear" w:color="auto" w:fill="FFFFFF" w:themeFill="background1"/>
              <w:spacing w:line="276" w:lineRule="auto"/>
              <w:ind w:firstLine="540"/>
              <w:rPr>
                <w:rFonts w:ascii="Times New Roman" w:hAnsi="Times New Roman" w:cs="Times New Roman"/>
                <w:sz w:val="26"/>
                <w:szCs w:val="26"/>
              </w:rPr>
            </w:pPr>
            <w:r w:rsidRPr="00F5754B">
              <w:rPr>
                <w:rFonts w:ascii="Times New Roman" w:hAnsi="Times New Roman" w:cs="Times New Roman"/>
                <w:sz w:val="26"/>
                <w:szCs w:val="26"/>
              </w:rPr>
              <w:t>3) уведомляет заявителей, признанных участниками аукциона;</w:t>
            </w:r>
          </w:p>
          <w:p w:rsidR="009E4D86" w:rsidRPr="00F5754B" w:rsidRDefault="009E4D86" w:rsidP="009E4D86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F5754B">
              <w:rPr>
                <w:rFonts w:ascii="Times New Roman" w:hAnsi="Times New Roman" w:cs="Times New Roman"/>
                <w:sz w:val="26"/>
                <w:szCs w:val="26"/>
              </w:rPr>
              <w:t xml:space="preserve">         4) осуществляет ведение протокола рассмотрения заявок на участие в аукционе, протокола аукциона, протокола об отказе от заключения договора, протокола об отстранении заявителя или участника аукциона от участия в аукционе;</w:t>
            </w:r>
          </w:p>
          <w:p w:rsidR="009E4D86" w:rsidRPr="00F5754B" w:rsidRDefault="009E4D86" w:rsidP="009E4D86">
            <w:pPr>
              <w:pStyle w:val="ConsPlusNormal"/>
              <w:shd w:val="clear" w:color="auto" w:fill="FFFFFF" w:themeFill="background1"/>
              <w:spacing w:line="276" w:lineRule="auto"/>
              <w:ind w:firstLine="540"/>
              <w:rPr>
                <w:rFonts w:ascii="Times New Roman" w:hAnsi="Times New Roman" w:cs="Times New Roman"/>
                <w:sz w:val="26"/>
                <w:szCs w:val="26"/>
              </w:rPr>
            </w:pPr>
            <w:r w:rsidRPr="00F5754B">
              <w:rPr>
                <w:rFonts w:ascii="Times New Roman" w:hAnsi="Times New Roman" w:cs="Times New Roman"/>
                <w:sz w:val="26"/>
                <w:szCs w:val="26"/>
              </w:rPr>
              <w:t>5) проводит аукцион;</w:t>
            </w:r>
          </w:p>
          <w:p w:rsidR="009E4D86" w:rsidRPr="00F5754B" w:rsidRDefault="009E4D86" w:rsidP="009E4D86">
            <w:pPr>
              <w:pStyle w:val="ConsPlusNormal"/>
              <w:shd w:val="clear" w:color="auto" w:fill="FFFFFF" w:themeFill="background1"/>
              <w:spacing w:line="276" w:lineRule="auto"/>
              <w:ind w:firstLine="540"/>
              <w:rPr>
                <w:rFonts w:ascii="Times New Roman" w:hAnsi="Times New Roman" w:cs="Times New Roman"/>
                <w:sz w:val="26"/>
                <w:szCs w:val="26"/>
              </w:rPr>
            </w:pPr>
            <w:r w:rsidRPr="00F5754B">
              <w:rPr>
                <w:rFonts w:ascii="Times New Roman" w:hAnsi="Times New Roman" w:cs="Times New Roman"/>
                <w:sz w:val="26"/>
                <w:szCs w:val="26"/>
              </w:rPr>
              <w:t xml:space="preserve">6) уведомляет участников аукциона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 результатах аукциона.</w:t>
            </w:r>
          </w:p>
          <w:p w:rsidR="009E4D86" w:rsidRPr="00F5754B" w:rsidRDefault="009E4D86" w:rsidP="009E4D86">
            <w:pPr>
              <w:pStyle w:val="ConsPlusNormal"/>
              <w:widowControl/>
              <w:shd w:val="clear" w:color="auto" w:fill="FFFFFF" w:themeFill="background1"/>
              <w:spacing w:line="276" w:lineRule="auto"/>
              <w:ind w:firstLine="540"/>
              <w:rPr>
                <w:rFonts w:ascii="Times New Roman" w:hAnsi="Times New Roman" w:cs="Times New Roman"/>
                <w:sz w:val="26"/>
                <w:szCs w:val="26"/>
              </w:rPr>
            </w:pPr>
            <w:r w:rsidRPr="00F5754B">
              <w:rPr>
                <w:rFonts w:ascii="Times New Roman" w:hAnsi="Times New Roman" w:cs="Times New Roman"/>
                <w:sz w:val="26"/>
                <w:szCs w:val="26"/>
              </w:rPr>
              <w:t>Число членов комиссии должно быть не менее пяти человек. Замена члена комиссии допускается только по решению организатора аукциона.</w:t>
            </w:r>
          </w:p>
          <w:p w:rsidR="009E4D86" w:rsidRPr="00F5754B" w:rsidRDefault="009E4D86" w:rsidP="009E4D86">
            <w:pPr>
              <w:pStyle w:val="ConsPlusNormal"/>
              <w:widowControl/>
              <w:shd w:val="clear" w:color="auto" w:fill="FFFFFF" w:themeFill="background1"/>
              <w:spacing w:line="276" w:lineRule="auto"/>
              <w:ind w:firstLine="540"/>
              <w:rPr>
                <w:rFonts w:ascii="Times New Roman" w:hAnsi="Times New Roman" w:cs="Times New Roman"/>
                <w:sz w:val="26"/>
                <w:szCs w:val="26"/>
              </w:rPr>
            </w:pPr>
            <w:r w:rsidRPr="00F5754B">
              <w:rPr>
                <w:rFonts w:ascii="Times New Roman" w:hAnsi="Times New Roman" w:cs="Times New Roman"/>
                <w:sz w:val="26"/>
                <w:szCs w:val="26"/>
              </w:rPr>
              <w:t>Комиссия правомочна осуществлять свои полномочия, если на заседании комиссии присутствует не менее пятидесяти процентов общего числа ее членов. Члены комиссии лично участвуют в заседаниях и подписывают протоколы заседаний комиссии. Решения комиссии принимаются открытым голосованием простым большинством голосов членов комиссии, присутствующих на заседании. Каждый член комиссии имеет один голос.</w:t>
            </w:r>
          </w:p>
          <w:p w:rsidR="009E4D86" w:rsidRPr="00F5754B" w:rsidRDefault="009E4D86" w:rsidP="009E4D86">
            <w:pPr>
              <w:pStyle w:val="ConsPlusNormal"/>
              <w:shd w:val="clear" w:color="auto" w:fill="FFFFFF" w:themeFill="background1"/>
              <w:spacing w:line="276" w:lineRule="auto"/>
              <w:ind w:firstLine="540"/>
              <w:rPr>
                <w:rFonts w:ascii="Times New Roman" w:hAnsi="Times New Roman" w:cs="Times New Roman"/>
                <w:sz w:val="26"/>
                <w:szCs w:val="26"/>
              </w:rPr>
            </w:pPr>
            <w:r w:rsidRPr="00F5754B">
              <w:rPr>
                <w:rFonts w:ascii="Times New Roman" w:hAnsi="Times New Roman" w:cs="Times New Roman"/>
                <w:sz w:val="26"/>
                <w:szCs w:val="26"/>
              </w:rPr>
              <w:t>3.3. Участник аукциона:</w:t>
            </w:r>
          </w:p>
          <w:p w:rsidR="009E4D86" w:rsidRPr="00F5754B" w:rsidRDefault="009E4D86" w:rsidP="009E4D86">
            <w:pPr>
              <w:pStyle w:val="ConsPlusNormal"/>
              <w:shd w:val="clear" w:color="auto" w:fill="FFFFFF" w:themeFill="background1"/>
              <w:spacing w:line="276" w:lineRule="auto"/>
              <w:ind w:firstLine="540"/>
              <w:rPr>
                <w:rFonts w:ascii="Times New Roman" w:hAnsi="Times New Roman" w:cs="Times New Roman"/>
                <w:sz w:val="26"/>
                <w:szCs w:val="26"/>
              </w:rPr>
            </w:pPr>
            <w:r w:rsidRPr="00F5754B">
              <w:rPr>
                <w:rFonts w:ascii="Times New Roman" w:hAnsi="Times New Roman" w:cs="Times New Roman"/>
                <w:sz w:val="26"/>
                <w:szCs w:val="26"/>
              </w:rPr>
              <w:t>1) подает заявку на участие в аукционе в сроки, установленные условиями аукционной документации;</w:t>
            </w:r>
          </w:p>
          <w:p w:rsidR="009E4D86" w:rsidRPr="00F5754B" w:rsidRDefault="009E4D86" w:rsidP="009E4D86">
            <w:pPr>
              <w:pStyle w:val="ConsPlusNormal"/>
              <w:shd w:val="clear" w:color="auto" w:fill="FFFFFF" w:themeFill="background1"/>
              <w:spacing w:line="276" w:lineRule="auto"/>
              <w:ind w:firstLine="540"/>
              <w:rPr>
                <w:rFonts w:ascii="Times New Roman" w:hAnsi="Times New Roman" w:cs="Times New Roman"/>
                <w:sz w:val="26"/>
                <w:szCs w:val="26"/>
              </w:rPr>
            </w:pPr>
            <w:r w:rsidRPr="00F5754B">
              <w:rPr>
                <w:rFonts w:ascii="Times New Roman" w:hAnsi="Times New Roman" w:cs="Times New Roman"/>
                <w:sz w:val="26"/>
                <w:szCs w:val="26"/>
              </w:rPr>
              <w:t>2) вносит задаток в сроки и по реквизитам, установленным в извещении о проведен</w:t>
            </w:r>
            <w:proofErr w:type="gramStart"/>
            <w:r w:rsidRPr="00F5754B">
              <w:rPr>
                <w:rFonts w:ascii="Times New Roman" w:hAnsi="Times New Roman" w:cs="Times New Roman"/>
                <w:sz w:val="26"/>
                <w:szCs w:val="26"/>
              </w:rPr>
              <w:t>ии ау</w:t>
            </w:r>
            <w:proofErr w:type="gramEnd"/>
            <w:r w:rsidRPr="00F5754B">
              <w:rPr>
                <w:rFonts w:ascii="Times New Roman" w:hAnsi="Times New Roman" w:cs="Times New Roman"/>
                <w:sz w:val="26"/>
                <w:szCs w:val="26"/>
              </w:rPr>
              <w:t>кциона;</w:t>
            </w:r>
          </w:p>
          <w:p w:rsidR="009E4D86" w:rsidRPr="00F5754B" w:rsidRDefault="009E4D86" w:rsidP="009E4D86">
            <w:pPr>
              <w:pStyle w:val="ConsPlusNormal"/>
              <w:shd w:val="clear" w:color="auto" w:fill="FFFFFF" w:themeFill="background1"/>
              <w:spacing w:line="276" w:lineRule="auto"/>
              <w:ind w:firstLine="540"/>
              <w:rPr>
                <w:rFonts w:ascii="Times New Roman" w:hAnsi="Times New Roman" w:cs="Times New Roman"/>
                <w:sz w:val="26"/>
                <w:szCs w:val="26"/>
              </w:rPr>
            </w:pPr>
            <w:r w:rsidRPr="00F5754B">
              <w:rPr>
                <w:rFonts w:ascii="Times New Roman" w:hAnsi="Times New Roman" w:cs="Times New Roman"/>
                <w:sz w:val="26"/>
                <w:szCs w:val="26"/>
              </w:rPr>
              <w:t xml:space="preserve">3) в случае победы в аукционе </w:t>
            </w:r>
            <w:proofErr w:type="gramStart"/>
            <w:r w:rsidRPr="00F5754B">
              <w:rPr>
                <w:rFonts w:ascii="Times New Roman" w:hAnsi="Times New Roman" w:cs="Times New Roman"/>
                <w:sz w:val="26"/>
                <w:szCs w:val="26"/>
              </w:rPr>
              <w:t>несёт обязанности</w:t>
            </w:r>
            <w:proofErr w:type="gramEnd"/>
            <w:r w:rsidRPr="00F5754B">
              <w:rPr>
                <w:rFonts w:ascii="Times New Roman" w:hAnsi="Times New Roman" w:cs="Times New Roman"/>
                <w:sz w:val="26"/>
                <w:szCs w:val="26"/>
              </w:rPr>
              <w:t>, возлагаемые на победителя.</w:t>
            </w:r>
          </w:p>
          <w:p w:rsidR="009E4D86" w:rsidRDefault="009E4D86" w:rsidP="009E4D86">
            <w:pPr>
              <w:pStyle w:val="ConsPlusNormal"/>
              <w:widowControl/>
              <w:shd w:val="clear" w:color="auto" w:fill="FFFFFF" w:themeFill="background1"/>
              <w:spacing w:line="276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5754B">
              <w:rPr>
                <w:rFonts w:ascii="Times New Roman" w:hAnsi="Times New Roman" w:cs="Times New Roman"/>
                <w:sz w:val="26"/>
                <w:szCs w:val="26"/>
              </w:rPr>
              <w:t xml:space="preserve">         4) должен соответствовать требованиям, установленным законодательством Российской Федерации к таким участникам. </w:t>
            </w:r>
          </w:p>
          <w:p w:rsidR="009E4D86" w:rsidRPr="00F5754B" w:rsidRDefault="009E4D86" w:rsidP="009E4D86">
            <w:pPr>
              <w:pStyle w:val="ConsPlusNormal"/>
              <w:widowControl/>
              <w:shd w:val="clear" w:color="auto" w:fill="FFFFFF" w:themeFill="background1"/>
              <w:spacing w:line="276" w:lineRule="auto"/>
              <w:ind w:firstLine="708"/>
              <w:rPr>
                <w:rFonts w:ascii="Times New Roman" w:hAnsi="Times New Roman" w:cs="Times New Roman"/>
                <w:sz w:val="26"/>
                <w:szCs w:val="26"/>
              </w:rPr>
            </w:pPr>
            <w:r w:rsidRPr="00F5754B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Организатор аукциона, аукционная комиссия вправе запрашивать информацию и документы в целях проверки соответствия участника аукциона требованиям, установленным в настоящем Порядке у органов власти в соответствии с их компетенцией и иных лиц, за исключением лиц, подавших заявку на участие в соответствующем аукционе. </w:t>
            </w:r>
          </w:p>
          <w:p w:rsidR="009E4D86" w:rsidRPr="00544E88" w:rsidRDefault="009E4D86" w:rsidP="009E4D86">
            <w:pPr>
              <w:pStyle w:val="ConsPlusNormal"/>
              <w:widowControl/>
              <w:shd w:val="clear" w:color="auto" w:fill="FFFFFF" w:themeFill="background1"/>
              <w:spacing w:line="276" w:lineRule="auto"/>
              <w:ind w:firstLine="540"/>
              <w:rPr>
                <w:sz w:val="16"/>
                <w:szCs w:val="16"/>
              </w:rPr>
            </w:pPr>
          </w:p>
          <w:p w:rsidR="009E4D86" w:rsidRDefault="009E4D86" w:rsidP="004332F7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E4D86" w:rsidTr="009E4D86">
        <w:tc>
          <w:tcPr>
            <w:tcW w:w="9747" w:type="dxa"/>
          </w:tcPr>
          <w:p w:rsidR="009E4D86" w:rsidRDefault="009E4D86" w:rsidP="009E4D8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754B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4. Информационное обеспечение торгов</w:t>
            </w:r>
          </w:p>
          <w:p w:rsidR="009E4D86" w:rsidRDefault="009E4D86" w:rsidP="004332F7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E4D86" w:rsidTr="009E4D86">
        <w:tc>
          <w:tcPr>
            <w:tcW w:w="9747" w:type="dxa"/>
          </w:tcPr>
          <w:p w:rsidR="009E4D86" w:rsidRPr="001B3483" w:rsidRDefault="009E4D86" w:rsidP="009E4D86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6"/>
                <w:szCs w:val="26"/>
              </w:rPr>
            </w:pPr>
            <w:r w:rsidRPr="00544E88">
              <w:rPr>
                <w:rFonts w:ascii="Times New Roman" w:hAnsi="Times New Roman" w:cs="Times New Roman"/>
                <w:sz w:val="26"/>
                <w:szCs w:val="26"/>
              </w:rPr>
              <w:t>4.1. Извещение о проведен</w:t>
            </w:r>
            <w:proofErr w:type="gramStart"/>
            <w:r w:rsidRPr="00544E88">
              <w:rPr>
                <w:rFonts w:ascii="Times New Roman" w:hAnsi="Times New Roman" w:cs="Times New Roman"/>
                <w:sz w:val="26"/>
                <w:szCs w:val="26"/>
              </w:rPr>
              <w:t>ии ау</w:t>
            </w:r>
            <w:proofErr w:type="gramEnd"/>
            <w:r w:rsidRPr="00544E88">
              <w:rPr>
                <w:rFonts w:ascii="Times New Roman" w:hAnsi="Times New Roman" w:cs="Times New Roman"/>
                <w:sz w:val="26"/>
                <w:szCs w:val="26"/>
              </w:rPr>
              <w:t xml:space="preserve">кциона размещается организатором аукциона в периодическом печатном издании и на официальных сайтах в срок, установленный аукционной документацией, но не менее чем за тридцать дней до дня окончания подачи заявок на участие в аукционе. </w:t>
            </w:r>
          </w:p>
          <w:p w:rsidR="009E4D86" w:rsidRPr="00F5754B" w:rsidRDefault="009E4D86" w:rsidP="009E4D86">
            <w:pPr>
              <w:pStyle w:val="ConsPlusNormal"/>
              <w:shd w:val="clear" w:color="auto" w:fill="FFFFFF" w:themeFill="background1"/>
              <w:spacing w:line="276" w:lineRule="auto"/>
              <w:ind w:firstLine="540"/>
              <w:rPr>
                <w:rFonts w:ascii="Times New Roman" w:hAnsi="Times New Roman" w:cs="Times New Roman"/>
                <w:sz w:val="26"/>
                <w:szCs w:val="26"/>
              </w:rPr>
            </w:pPr>
            <w:r w:rsidRPr="00F5754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.2</w:t>
            </w:r>
            <w:r w:rsidRPr="00F5754B">
              <w:rPr>
                <w:rFonts w:ascii="Times New Roman" w:hAnsi="Times New Roman" w:cs="Times New Roman"/>
                <w:sz w:val="26"/>
                <w:szCs w:val="26"/>
              </w:rPr>
              <w:t>. Извещение о проведен</w:t>
            </w:r>
            <w:proofErr w:type="gramStart"/>
            <w:r w:rsidRPr="00F5754B">
              <w:rPr>
                <w:rFonts w:ascii="Times New Roman" w:hAnsi="Times New Roman" w:cs="Times New Roman"/>
                <w:sz w:val="26"/>
                <w:szCs w:val="26"/>
              </w:rPr>
              <w:t>ии ау</w:t>
            </w:r>
            <w:proofErr w:type="gramEnd"/>
            <w:r w:rsidRPr="00F5754B">
              <w:rPr>
                <w:rFonts w:ascii="Times New Roman" w:hAnsi="Times New Roman" w:cs="Times New Roman"/>
                <w:sz w:val="26"/>
                <w:szCs w:val="26"/>
              </w:rPr>
              <w:t>кциона должно содержать следующие сведения:</w:t>
            </w:r>
          </w:p>
          <w:p w:rsidR="009E4D86" w:rsidRPr="00F5754B" w:rsidRDefault="009E4D86" w:rsidP="009E4D86">
            <w:pPr>
              <w:pStyle w:val="ConsPlusNormal"/>
              <w:shd w:val="clear" w:color="auto" w:fill="FFFFFF" w:themeFill="background1"/>
              <w:spacing w:line="276" w:lineRule="auto"/>
              <w:ind w:firstLine="540"/>
              <w:rPr>
                <w:rFonts w:ascii="Times New Roman" w:hAnsi="Times New Roman" w:cs="Times New Roman"/>
                <w:sz w:val="26"/>
                <w:szCs w:val="26"/>
              </w:rPr>
            </w:pPr>
            <w:r w:rsidRPr="00F5754B">
              <w:rPr>
                <w:rFonts w:ascii="Times New Roman" w:hAnsi="Times New Roman" w:cs="Times New Roman"/>
                <w:sz w:val="26"/>
                <w:szCs w:val="26"/>
              </w:rPr>
              <w:t>1) наименование, место нахождения, почтовый адрес, адрес электронной почты, номер контактного телефона организатора аукциона;</w:t>
            </w:r>
          </w:p>
          <w:p w:rsidR="009E4D86" w:rsidRPr="00F5754B" w:rsidRDefault="009E4D86" w:rsidP="009E4D86">
            <w:pPr>
              <w:pStyle w:val="ConsPlusNormal"/>
              <w:shd w:val="clear" w:color="auto" w:fill="FFFFFF" w:themeFill="background1"/>
              <w:spacing w:line="276" w:lineRule="auto"/>
              <w:ind w:firstLine="540"/>
              <w:rPr>
                <w:rFonts w:ascii="Times New Roman" w:hAnsi="Times New Roman" w:cs="Times New Roman"/>
                <w:sz w:val="26"/>
                <w:szCs w:val="26"/>
              </w:rPr>
            </w:pPr>
            <w:r w:rsidRPr="00F5754B">
              <w:rPr>
                <w:rFonts w:ascii="Times New Roman" w:hAnsi="Times New Roman" w:cs="Times New Roman"/>
                <w:sz w:val="26"/>
                <w:szCs w:val="26"/>
              </w:rPr>
              <w:t>2) предмет аукциона, с указанием номеров лотов;</w:t>
            </w:r>
          </w:p>
          <w:p w:rsidR="009E4D86" w:rsidRPr="00F5754B" w:rsidRDefault="009E4D86" w:rsidP="009E4D86">
            <w:pPr>
              <w:pStyle w:val="ConsPlusNormal"/>
              <w:shd w:val="clear" w:color="auto" w:fill="FFFFFF" w:themeFill="background1"/>
              <w:spacing w:line="276" w:lineRule="auto"/>
              <w:ind w:firstLine="540"/>
              <w:rPr>
                <w:rFonts w:ascii="Times New Roman" w:hAnsi="Times New Roman" w:cs="Times New Roman"/>
                <w:sz w:val="26"/>
                <w:szCs w:val="26"/>
              </w:rPr>
            </w:pPr>
            <w:r w:rsidRPr="00F5754B">
              <w:rPr>
                <w:rFonts w:ascii="Times New Roman" w:hAnsi="Times New Roman" w:cs="Times New Roman"/>
                <w:sz w:val="26"/>
                <w:szCs w:val="26"/>
              </w:rPr>
              <w:t xml:space="preserve">3) место расположения, описание, технические и прочие характеристики </w:t>
            </w:r>
            <w:r w:rsidRPr="00F5754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рекламной конструкции;</w:t>
            </w:r>
          </w:p>
          <w:p w:rsidR="009E4D86" w:rsidRPr="00EF4796" w:rsidRDefault="009E4D86" w:rsidP="009E4D86">
            <w:pPr>
              <w:pStyle w:val="ConsPlusNormal"/>
              <w:spacing w:line="276" w:lineRule="auto"/>
              <w:ind w:firstLine="540"/>
              <w:rPr>
                <w:rFonts w:ascii="Times New Roman" w:hAnsi="Times New Roman" w:cs="Times New Roman"/>
                <w:sz w:val="26"/>
                <w:szCs w:val="26"/>
              </w:rPr>
            </w:pPr>
            <w:r w:rsidRPr="0060530D">
              <w:rPr>
                <w:rFonts w:ascii="Times New Roman" w:hAnsi="Times New Roman" w:cs="Times New Roman"/>
                <w:sz w:val="26"/>
                <w:szCs w:val="26"/>
              </w:rPr>
              <w:t xml:space="preserve">4) начальную цену за право заключения договора на установку и эксплуатацию рекламной конструкции, которая включает в себя: годовой размер арендной платы по договору за размещение и эксплуатацию рекламной конструкции, рассчитанный на основании Методики расчета платы за размещение и эксплуатацию рекламных конструкций на территории городского округа </w:t>
            </w:r>
            <w:proofErr w:type="spellStart"/>
            <w:proofErr w:type="gramStart"/>
            <w:r w:rsidRPr="0060530D">
              <w:rPr>
                <w:rFonts w:ascii="Times New Roman" w:hAnsi="Times New Roman" w:cs="Times New Roman"/>
                <w:sz w:val="26"/>
                <w:szCs w:val="26"/>
              </w:rPr>
              <w:t>Спасск-Дальний</w:t>
            </w:r>
            <w:proofErr w:type="spellEnd"/>
            <w:proofErr w:type="gramEnd"/>
            <w:r w:rsidRPr="0060530D">
              <w:rPr>
                <w:rFonts w:ascii="Times New Roman" w:hAnsi="Times New Roman" w:cs="Times New Roman"/>
                <w:sz w:val="26"/>
                <w:szCs w:val="26"/>
              </w:rPr>
              <w:t xml:space="preserve"> (приложение 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 к Порядку</w:t>
            </w:r>
            <w:r w:rsidRPr="0060530D">
              <w:rPr>
                <w:rFonts w:ascii="Times New Roman" w:hAnsi="Times New Roman" w:cs="Times New Roman"/>
                <w:sz w:val="26"/>
                <w:szCs w:val="26"/>
              </w:rPr>
              <w:t>);</w:t>
            </w:r>
            <w:r w:rsidRPr="00EF479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9E4D86" w:rsidRPr="00F5754B" w:rsidRDefault="009E4D86" w:rsidP="009E4D86">
            <w:pPr>
              <w:pStyle w:val="ConsPlusNormal"/>
              <w:shd w:val="clear" w:color="auto" w:fill="FFFFFF" w:themeFill="background1"/>
              <w:spacing w:line="276" w:lineRule="auto"/>
              <w:ind w:firstLine="540"/>
              <w:rPr>
                <w:rFonts w:ascii="Times New Roman" w:hAnsi="Times New Roman" w:cs="Times New Roman"/>
                <w:sz w:val="26"/>
                <w:szCs w:val="26"/>
              </w:rPr>
            </w:pPr>
            <w:r w:rsidRPr="00F5754B">
              <w:rPr>
                <w:rFonts w:ascii="Times New Roman" w:hAnsi="Times New Roman" w:cs="Times New Roman"/>
                <w:sz w:val="26"/>
                <w:szCs w:val="26"/>
              </w:rPr>
              <w:t>5) "шаг" аукциона;</w:t>
            </w:r>
          </w:p>
          <w:p w:rsidR="009E4D86" w:rsidRPr="00F5754B" w:rsidRDefault="009E4D86" w:rsidP="009E4D86">
            <w:pPr>
              <w:pStyle w:val="ConsPlusNormal"/>
              <w:shd w:val="clear" w:color="auto" w:fill="FFFFFF" w:themeFill="background1"/>
              <w:spacing w:line="276" w:lineRule="auto"/>
              <w:ind w:firstLine="540"/>
              <w:rPr>
                <w:rFonts w:ascii="Times New Roman" w:hAnsi="Times New Roman" w:cs="Times New Roman"/>
                <w:sz w:val="26"/>
                <w:szCs w:val="26"/>
              </w:rPr>
            </w:pPr>
            <w:r w:rsidRPr="00F5754B">
              <w:rPr>
                <w:rFonts w:ascii="Times New Roman" w:hAnsi="Times New Roman" w:cs="Times New Roman"/>
                <w:sz w:val="26"/>
                <w:szCs w:val="26"/>
              </w:rPr>
              <w:t>6) требование о внесении задатка, размер задатка, а также реквизиты счета для перечисления задатка;</w:t>
            </w:r>
          </w:p>
          <w:p w:rsidR="009E4D86" w:rsidRPr="00F5754B" w:rsidRDefault="009E4D86" w:rsidP="009E4D86">
            <w:pPr>
              <w:pStyle w:val="ConsPlusNormal"/>
              <w:shd w:val="clear" w:color="auto" w:fill="FFFFFF" w:themeFill="background1"/>
              <w:spacing w:line="276" w:lineRule="auto"/>
              <w:ind w:firstLine="540"/>
              <w:rPr>
                <w:rFonts w:ascii="Times New Roman" w:hAnsi="Times New Roman" w:cs="Times New Roman"/>
                <w:sz w:val="26"/>
                <w:szCs w:val="26"/>
              </w:rPr>
            </w:pPr>
            <w:r w:rsidRPr="00F5754B">
              <w:rPr>
                <w:rFonts w:ascii="Times New Roman" w:hAnsi="Times New Roman" w:cs="Times New Roman"/>
                <w:sz w:val="26"/>
                <w:szCs w:val="26"/>
              </w:rPr>
              <w:t>7) срок действия договора;</w:t>
            </w:r>
          </w:p>
          <w:p w:rsidR="009E4D86" w:rsidRPr="00F5754B" w:rsidRDefault="009E4D86" w:rsidP="009E4D86">
            <w:pPr>
              <w:pStyle w:val="ConsPlusNormal"/>
              <w:shd w:val="clear" w:color="auto" w:fill="FFFFFF" w:themeFill="background1"/>
              <w:spacing w:line="276" w:lineRule="auto"/>
              <w:ind w:firstLine="540"/>
              <w:rPr>
                <w:rFonts w:ascii="Times New Roman" w:hAnsi="Times New Roman" w:cs="Times New Roman"/>
                <w:sz w:val="26"/>
                <w:szCs w:val="26"/>
              </w:rPr>
            </w:pPr>
            <w:r w:rsidRPr="00F5754B">
              <w:rPr>
                <w:rFonts w:ascii="Times New Roman" w:hAnsi="Times New Roman" w:cs="Times New Roman"/>
                <w:sz w:val="26"/>
                <w:szCs w:val="26"/>
              </w:rPr>
              <w:t>8) срок, место и порядок предоставления аукционной документации;</w:t>
            </w:r>
          </w:p>
          <w:p w:rsidR="009E4D86" w:rsidRPr="00F5754B" w:rsidRDefault="009E4D86" w:rsidP="009E4D86">
            <w:pPr>
              <w:pStyle w:val="ConsPlusNormal"/>
              <w:shd w:val="clear" w:color="auto" w:fill="FFFFFF" w:themeFill="background1"/>
              <w:spacing w:line="276" w:lineRule="auto"/>
              <w:ind w:firstLine="540"/>
              <w:rPr>
                <w:rFonts w:ascii="Times New Roman" w:hAnsi="Times New Roman" w:cs="Times New Roman"/>
                <w:sz w:val="26"/>
                <w:szCs w:val="26"/>
              </w:rPr>
            </w:pPr>
            <w:r w:rsidRPr="00F5754B">
              <w:rPr>
                <w:rFonts w:ascii="Times New Roman" w:hAnsi="Times New Roman" w:cs="Times New Roman"/>
                <w:sz w:val="26"/>
                <w:szCs w:val="26"/>
              </w:rPr>
              <w:t>9) порядок оформления заявок на участие в аукционе и сроки их приема;</w:t>
            </w:r>
          </w:p>
          <w:p w:rsidR="009E4D86" w:rsidRPr="00F5754B" w:rsidRDefault="009E4D86" w:rsidP="009E4D86">
            <w:pPr>
              <w:pStyle w:val="ConsPlusNormal"/>
              <w:shd w:val="clear" w:color="auto" w:fill="FFFFFF" w:themeFill="background1"/>
              <w:spacing w:line="276" w:lineRule="auto"/>
              <w:ind w:firstLine="540"/>
              <w:rPr>
                <w:rFonts w:ascii="Times New Roman" w:hAnsi="Times New Roman" w:cs="Times New Roman"/>
                <w:sz w:val="26"/>
                <w:szCs w:val="26"/>
              </w:rPr>
            </w:pPr>
            <w:r w:rsidRPr="00F5754B">
              <w:rPr>
                <w:rFonts w:ascii="Times New Roman" w:hAnsi="Times New Roman" w:cs="Times New Roman"/>
                <w:sz w:val="26"/>
                <w:szCs w:val="26"/>
              </w:rPr>
              <w:t>10) дата, время, место признания претендентов участниками аукциона;</w:t>
            </w:r>
          </w:p>
          <w:p w:rsidR="009E4D86" w:rsidRPr="00F5754B" w:rsidRDefault="009E4D86" w:rsidP="009E4D86">
            <w:pPr>
              <w:pStyle w:val="ConsPlusNormal"/>
              <w:shd w:val="clear" w:color="auto" w:fill="FFFFFF" w:themeFill="background1"/>
              <w:spacing w:line="276" w:lineRule="auto"/>
              <w:ind w:firstLine="540"/>
              <w:rPr>
                <w:rFonts w:ascii="Times New Roman" w:hAnsi="Times New Roman" w:cs="Times New Roman"/>
                <w:sz w:val="26"/>
                <w:szCs w:val="26"/>
              </w:rPr>
            </w:pPr>
            <w:r w:rsidRPr="00F5754B">
              <w:rPr>
                <w:rFonts w:ascii="Times New Roman" w:hAnsi="Times New Roman" w:cs="Times New Roman"/>
                <w:sz w:val="26"/>
                <w:szCs w:val="26"/>
              </w:rPr>
              <w:t>11) дата, время, место проведения аукциона;</w:t>
            </w:r>
          </w:p>
          <w:p w:rsidR="009E4D86" w:rsidRDefault="009E4D86" w:rsidP="009E4D86">
            <w:pPr>
              <w:pStyle w:val="ConsPlusNormal"/>
              <w:shd w:val="clear" w:color="auto" w:fill="FFFFFF" w:themeFill="background1"/>
              <w:spacing w:line="276" w:lineRule="auto"/>
              <w:ind w:firstLine="540"/>
              <w:rPr>
                <w:rFonts w:ascii="Times New Roman" w:hAnsi="Times New Roman" w:cs="Times New Roman"/>
                <w:sz w:val="26"/>
                <w:szCs w:val="26"/>
              </w:rPr>
            </w:pPr>
            <w:r w:rsidRPr="00F5754B">
              <w:rPr>
                <w:rFonts w:ascii="Times New Roman" w:hAnsi="Times New Roman" w:cs="Times New Roman"/>
                <w:sz w:val="26"/>
                <w:szCs w:val="26"/>
              </w:rPr>
              <w:t>12) срок, в течение которого организатор вправе от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казаться от проведения аукциона;</w:t>
            </w:r>
          </w:p>
          <w:p w:rsidR="009E4D86" w:rsidRPr="00F5754B" w:rsidRDefault="009E4D86" w:rsidP="009E4D86">
            <w:pPr>
              <w:pStyle w:val="ConsPlusNormal"/>
              <w:shd w:val="clear" w:color="auto" w:fill="FFFFFF" w:themeFill="background1"/>
              <w:spacing w:line="276" w:lineRule="auto"/>
              <w:ind w:firstLine="540"/>
              <w:rPr>
                <w:rFonts w:ascii="Times New Roman" w:hAnsi="Times New Roman" w:cs="Times New Roman"/>
                <w:sz w:val="26"/>
                <w:szCs w:val="26"/>
              </w:rPr>
            </w:pPr>
            <w:r w:rsidRPr="00F5754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.3</w:t>
            </w:r>
            <w:r w:rsidRPr="00F5754B">
              <w:rPr>
                <w:rFonts w:ascii="Times New Roman" w:hAnsi="Times New Roman" w:cs="Times New Roman"/>
                <w:sz w:val="26"/>
                <w:szCs w:val="26"/>
              </w:rPr>
              <w:t xml:space="preserve">. Организатор аукциона вправе принять решение о внесении изменений в извещение о проведении аукциона не </w:t>
            </w:r>
            <w:proofErr w:type="gramStart"/>
            <w:r w:rsidRPr="00F5754B">
              <w:rPr>
                <w:rFonts w:ascii="Times New Roman" w:hAnsi="Times New Roman" w:cs="Times New Roman"/>
                <w:sz w:val="26"/>
                <w:szCs w:val="26"/>
              </w:rPr>
              <w:t>позднее</w:t>
            </w:r>
            <w:proofErr w:type="gramEnd"/>
            <w:r w:rsidRPr="00F5754B">
              <w:rPr>
                <w:rFonts w:ascii="Times New Roman" w:hAnsi="Times New Roman" w:cs="Times New Roman"/>
                <w:sz w:val="26"/>
                <w:szCs w:val="26"/>
              </w:rPr>
              <w:t xml:space="preserve"> чем за пять дней до даты окончания приема заявок на участие в аукционе. В течение одного дня </w:t>
            </w:r>
            <w:proofErr w:type="gramStart"/>
            <w:r w:rsidRPr="00F5754B">
              <w:rPr>
                <w:rFonts w:ascii="Times New Roman" w:hAnsi="Times New Roman" w:cs="Times New Roman"/>
                <w:sz w:val="26"/>
                <w:szCs w:val="26"/>
              </w:rPr>
              <w:t>с даты принятия</w:t>
            </w:r>
            <w:proofErr w:type="gramEnd"/>
            <w:r w:rsidRPr="00F5754B">
              <w:rPr>
                <w:rFonts w:ascii="Times New Roman" w:hAnsi="Times New Roman" w:cs="Times New Roman"/>
                <w:sz w:val="26"/>
                <w:szCs w:val="26"/>
              </w:rPr>
              <w:t xml:space="preserve"> указанного решения такие изменения размещаются организатором аукциона на </w:t>
            </w:r>
            <w:r w:rsidRPr="001B3483">
              <w:rPr>
                <w:rFonts w:ascii="Times New Roman" w:hAnsi="Times New Roman" w:cs="Times New Roman"/>
                <w:sz w:val="26"/>
                <w:szCs w:val="26"/>
              </w:rPr>
              <w:t>официальных сайтах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а также в</w:t>
            </w:r>
            <w:r w:rsidRPr="00A15D5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очередном номере периодического печатного издания</w:t>
            </w:r>
            <w:r w:rsidRPr="001B3483">
              <w:rPr>
                <w:rFonts w:ascii="Times New Roman" w:hAnsi="Times New Roman" w:cs="Times New Roman"/>
                <w:sz w:val="26"/>
                <w:szCs w:val="26"/>
              </w:rPr>
              <w:t>. При этом срок подачи заявок на участие в аукционе должен</w:t>
            </w:r>
            <w:r w:rsidRPr="00F5754B">
              <w:rPr>
                <w:rFonts w:ascii="Times New Roman" w:hAnsi="Times New Roman" w:cs="Times New Roman"/>
                <w:sz w:val="26"/>
                <w:szCs w:val="26"/>
              </w:rPr>
              <w:t xml:space="preserve"> быть продлен таким образом, чтобы </w:t>
            </w:r>
            <w:proofErr w:type="gramStart"/>
            <w:r w:rsidRPr="00F5754B">
              <w:rPr>
                <w:rFonts w:ascii="Times New Roman" w:hAnsi="Times New Roman" w:cs="Times New Roman"/>
                <w:sz w:val="26"/>
                <w:szCs w:val="26"/>
              </w:rPr>
              <w:t>с даты размещения</w:t>
            </w:r>
            <w:proofErr w:type="gramEnd"/>
            <w:r w:rsidRPr="00F5754B">
              <w:rPr>
                <w:rFonts w:ascii="Times New Roman" w:hAnsi="Times New Roman" w:cs="Times New Roman"/>
                <w:sz w:val="26"/>
                <w:szCs w:val="26"/>
              </w:rPr>
              <w:t xml:space="preserve"> на официальных сайтах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а также в</w:t>
            </w:r>
            <w:r w:rsidRPr="00A15D5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очередном номере периодического печатного издания</w:t>
            </w:r>
            <w:r w:rsidRPr="00F5754B">
              <w:rPr>
                <w:rFonts w:ascii="Times New Roman" w:hAnsi="Times New Roman" w:cs="Times New Roman"/>
                <w:sz w:val="26"/>
                <w:szCs w:val="26"/>
              </w:rPr>
              <w:t xml:space="preserve"> внесенных изменений до даты окончания подачи заявок на участие в аукционе составил не менее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двадцати </w:t>
            </w:r>
            <w:r w:rsidRPr="00F5754B">
              <w:rPr>
                <w:rFonts w:ascii="Times New Roman" w:hAnsi="Times New Roman" w:cs="Times New Roman"/>
                <w:sz w:val="26"/>
                <w:szCs w:val="26"/>
              </w:rPr>
              <w:t>дней.</w:t>
            </w:r>
          </w:p>
          <w:p w:rsidR="009E4D86" w:rsidRPr="00F5754B" w:rsidRDefault="009E4D86" w:rsidP="009E4D86">
            <w:pPr>
              <w:pStyle w:val="ConsPlusNormal"/>
              <w:shd w:val="clear" w:color="auto" w:fill="FFFFFF" w:themeFill="background1"/>
              <w:spacing w:line="276" w:lineRule="auto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  <w:r w:rsidRPr="00F5754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.4</w:t>
            </w:r>
            <w:r w:rsidRPr="00F5754B">
              <w:rPr>
                <w:rFonts w:ascii="Times New Roman" w:hAnsi="Times New Roman" w:cs="Times New Roman"/>
                <w:sz w:val="26"/>
                <w:szCs w:val="26"/>
              </w:rPr>
              <w:t xml:space="preserve">. Организатор аукциона вправе отказаться от проведения аукциона не позднее, чем за пять дней до даты окончания срока подачи заявок на участие в аукционе. Извещение об отказе от проведения аукциона размещается </w:t>
            </w:r>
            <w:proofErr w:type="gramStart"/>
            <w:r w:rsidRPr="00F5754B">
              <w:rPr>
                <w:rFonts w:ascii="Times New Roman" w:hAnsi="Times New Roman" w:cs="Times New Roman"/>
                <w:sz w:val="26"/>
                <w:szCs w:val="26"/>
              </w:rPr>
              <w:t>на официальных сайтах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5754B">
              <w:rPr>
                <w:rFonts w:ascii="Times New Roman" w:hAnsi="Times New Roman" w:cs="Times New Roman"/>
                <w:sz w:val="26"/>
                <w:szCs w:val="26"/>
              </w:rPr>
              <w:t>в течение одного дня с даты принятия решения 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 отказе от проведения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аукциона, а  также в</w:t>
            </w:r>
            <w:r w:rsidRPr="00A15D5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очередном номере периодического печатного издания.</w:t>
            </w:r>
            <w:r w:rsidRPr="00F5754B">
              <w:rPr>
                <w:rFonts w:ascii="Times New Roman" w:hAnsi="Times New Roman" w:cs="Times New Roman"/>
                <w:sz w:val="26"/>
                <w:szCs w:val="26"/>
              </w:rPr>
              <w:t xml:space="preserve"> В течение двух рабочих дней </w:t>
            </w:r>
            <w:proofErr w:type="gramStart"/>
            <w:r w:rsidRPr="00F5754B">
              <w:rPr>
                <w:rFonts w:ascii="Times New Roman" w:hAnsi="Times New Roman" w:cs="Times New Roman"/>
                <w:sz w:val="26"/>
                <w:szCs w:val="26"/>
              </w:rPr>
              <w:t>с даты принятия</w:t>
            </w:r>
            <w:proofErr w:type="gramEnd"/>
            <w:r w:rsidRPr="00F5754B">
              <w:rPr>
                <w:rFonts w:ascii="Times New Roman" w:hAnsi="Times New Roman" w:cs="Times New Roman"/>
                <w:sz w:val="26"/>
                <w:szCs w:val="26"/>
              </w:rPr>
              <w:t xml:space="preserve"> указанного решения организатор аукциона направляет уведомления всем заявителям.</w:t>
            </w:r>
          </w:p>
          <w:p w:rsidR="009E4D86" w:rsidRPr="00F5754B" w:rsidRDefault="009E4D86" w:rsidP="009E4D86">
            <w:pPr>
              <w:autoSpaceDE w:val="0"/>
              <w:autoSpaceDN w:val="0"/>
              <w:adjustRightInd w:val="0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  <w:r w:rsidRPr="00544E88">
              <w:rPr>
                <w:rFonts w:ascii="Times New Roman" w:hAnsi="Times New Roman" w:cs="Times New Roman"/>
                <w:sz w:val="26"/>
                <w:szCs w:val="26"/>
              </w:rPr>
              <w:t xml:space="preserve">В случае если установлено требование о внесении задатка, организатор конкурса возвращает заявителям денежные средства, внесенные в качестве задатка, в течение пяти рабочих дней </w:t>
            </w:r>
            <w:proofErr w:type="gramStart"/>
            <w:r w:rsidRPr="00544E88">
              <w:rPr>
                <w:rFonts w:ascii="Times New Roman" w:hAnsi="Times New Roman" w:cs="Times New Roman"/>
                <w:sz w:val="26"/>
                <w:szCs w:val="26"/>
              </w:rPr>
              <w:t>с даты принятия</w:t>
            </w:r>
            <w:proofErr w:type="gramEnd"/>
            <w:r w:rsidRPr="00544E88">
              <w:rPr>
                <w:rFonts w:ascii="Times New Roman" w:hAnsi="Times New Roman" w:cs="Times New Roman"/>
                <w:sz w:val="26"/>
                <w:szCs w:val="26"/>
              </w:rPr>
              <w:t xml:space="preserve"> решения об отказе от проведения конкурса.</w:t>
            </w:r>
          </w:p>
          <w:p w:rsidR="009E4D86" w:rsidRPr="00C10213" w:rsidRDefault="009E4D86" w:rsidP="009E4D86">
            <w:pPr>
              <w:pStyle w:val="ConsPlusNormal"/>
              <w:widowControl/>
              <w:shd w:val="clear" w:color="auto" w:fill="FFFFFF" w:themeFill="background1"/>
              <w:spacing w:line="276" w:lineRule="auto"/>
              <w:ind w:firstLine="540"/>
              <w:rPr>
                <w:rFonts w:ascii="Times New Roman" w:hAnsi="Times New Roman" w:cs="Times New Roman"/>
                <w:sz w:val="26"/>
                <w:szCs w:val="26"/>
              </w:rPr>
            </w:pPr>
            <w:r w:rsidRPr="00C10213">
              <w:rPr>
                <w:rFonts w:ascii="Times New Roman" w:hAnsi="Times New Roman" w:cs="Times New Roman"/>
                <w:sz w:val="26"/>
                <w:szCs w:val="26"/>
              </w:rPr>
              <w:t xml:space="preserve">4.5. Срок действия договора на установку и эксплуатацию рекламных конструкций на земельном участке, здании или ином недвижимом имуществе, находящихся в муниципальной собственности городского округа </w:t>
            </w:r>
            <w:proofErr w:type="spellStart"/>
            <w:proofErr w:type="gramStart"/>
            <w:r w:rsidRPr="00C10213">
              <w:rPr>
                <w:rFonts w:ascii="Times New Roman" w:hAnsi="Times New Roman" w:cs="Times New Roman"/>
                <w:sz w:val="26"/>
                <w:szCs w:val="26"/>
              </w:rPr>
              <w:t>Спасск-Дальний</w:t>
            </w:r>
            <w:proofErr w:type="spellEnd"/>
            <w:proofErr w:type="gramEnd"/>
            <w:r w:rsidRPr="00C10213">
              <w:rPr>
                <w:rFonts w:ascii="Times New Roman" w:hAnsi="Times New Roman" w:cs="Times New Roman"/>
                <w:sz w:val="26"/>
                <w:szCs w:val="26"/>
              </w:rPr>
              <w:t xml:space="preserve">, а также на земельных участках, государственная собственность на которые не разграничена, составляет 10 лет. </w:t>
            </w:r>
          </w:p>
          <w:p w:rsidR="009E4D86" w:rsidRDefault="009E4D86" w:rsidP="004332F7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E4D86" w:rsidTr="009E4D86">
        <w:tc>
          <w:tcPr>
            <w:tcW w:w="9747" w:type="dxa"/>
          </w:tcPr>
          <w:p w:rsidR="009E4D86" w:rsidRPr="00F5754B" w:rsidRDefault="009E4D86" w:rsidP="009E4D86">
            <w:pPr>
              <w:pStyle w:val="ConsPlusNormal"/>
              <w:widowControl/>
              <w:shd w:val="clear" w:color="auto" w:fill="FFFFFF" w:themeFill="background1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754B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5. Аукцио</w:t>
            </w:r>
            <w:bookmarkStart w:id="0" w:name="_GoBack"/>
            <w:bookmarkEnd w:id="0"/>
            <w:r w:rsidRPr="00F5754B">
              <w:rPr>
                <w:rFonts w:ascii="Times New Roman" w:hAnsi="Times New Roman" w:cs="Times New Roman"/>
                <w:b/>
                <w:sz w:val="26"/>
                <w:szCs w:val="26"/>
              </w:rPr>
              <w:t>нная документация</w:t>
            </w:r>
          </w:p>
          <w:p w:rsidR="009E4D86" w:rsidRDefault="009E4D86" w:rsidP="004332F7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E4D86" w:rsidTr="009E4D86">
        <w:tc>
          <w:tcPr>
            <w:tcW w:w="9747" w:type="dxa"/>
          </w:tcPr>
          <w:p w:rsidR="009E4D86" w:rsidRPr="00F5754B" w:rsidRDefault="009E4D86" w:rsidP="009E4D86">
            <w:pPr>
              <w:pStyle w:val="ConsPlusNormal"/>
              <w:shd w:val="clear" w:color="auto" w:fill="FFFFFF" w:themeFill="background1"/>
              <w:spacing w:line="276" w:lineRule="auto"/>
              <w:ind w:firstLine="540"/>
              <w:rPr>
                <w:rFonts w:ascii="Times New Roman" w:hAnsi="Times New Roman" w:cs="Times New Roman"/>
                <w:sz w:val="26"/>
                <w:szCs w:val="26"/>
              </w:rPr>
            </w:pPr>
            <w:r w:rsidRPr="00F5754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5.1. Аукционная документация разрабатывается и утверждается организатором аукциона.</w:t>
            </w:r>
          </w:p>
          <w:p w:rsidR="009E4D86" w:rsidRPr="00F5754B" w:rsidRDefault="009E4D86" w:rsidP="009E4D86">
            <w:pPr>
              <w:pStyle w:val="ConsPlusNormal"/>
              <w:shd w:val="clear" w:color="auto" w:fill="FFFFFF" w:themeFill="background1"/>
              <w:spacing w:line="276" w:lineRule="auto"/>
              <w:ind w:firstLine="540"/>
              <w:rPr>
                <w:rFonts w:ascii="Times New Roman" w:hAnsi="Times New Roman" w:cs="Times New Roman"/>
                <w:sz w:val="26"/>
                <w:szCs w:val="26"/>
              </w:rPr>
            </w:pPr>
            <w:r w:rsidRPr="00544E88">
              <w:rPr>
                <w:rFonts w:ascii="Times New Roman" w:hAnsi="Times New Roman" w:cs="Times New Roman"/>
                <w:sz w:val="26"/>
                <w:szCs w:val="26"/>
              </w:rPr>
              <w:t>5.2. При разработке аукционной документации допускается включение в состав одного лота более одного рекламного места, но не более трех рекламных мест.</w:t>
            </w:r>
          </w:p>
          <w:p w:rsidR="009E4D86" w:rsidRPr="00F5754B" w:rsidRDefault="009E4D86" w:rsidP="009E4D86">
            <w:pPr>
              <w:pStyle w:val="ConsPlusNormal"/>
              <w:shd w:val="clear" w:color="auto" w:fill="FFFFFF" w:themeFill="background1"/>
              <w:spacing w:line="276" w:lineRule="auto"/>
              <w:ind w:firstLine="540"/>
              <w:rPr>
                <w:rFonts w:ascii="Times New Roman" w:hAnsi="Times New Roman" w:cs="Times New Roman"/>
                <w:sz w:val="26"/>
                <w:szCs w:val="26"/>
              </w:rPr>
            </w:pPr>
            <w:r w:rsidRPr="00F5754B">
              <w:rPr>
                <w:rFonts w:ascii="Times New Roman" w:hAnsi="Times New Roman" w:cs="Times New Roman"/>
                <w:sz w:val="26"/>
                <w:szCs w:val="26"/>
              </w:rPr>
              <w:t>5.3. Аукционная документация должна содержать:</w:t>
            </w:r>
          </w:p>
          <w:p w:rsidR="009E4D86" w:rsidRPr="00F5754B" w:rsidRDefault="009E4D86" w:rsidP="009E4D86">
            <w:pPr>
              <w:pStyle w:val="ConsPlusNormal"/>
              <w:shd w:val="clear" w:color="auto" w:fill="FFFFFF" w:themeFill="background1"/>
              <w:spacing w:line="276" w:lineRule="auto"/>
              <w:ind w:firstLine="540"/>
              <w:rPr>
                <w:rFonts w:ascii="Times New Roman" w:hAnsi="Times New Roman" w:cs="Times New Roman"/>
                <w:sz w:val="26"/>
                <w:szCs w:val="26"/>
              </w:rPr>
            </w:pPr>
            <w:r w:rsidRPr="00F5754B">
              <w:rPr>
                <w:rFonts w:ascii="Times New Roman" w:hAnsi="Times New Roman" w:cs="Times New Roman"/>
                <w:sz w:val="26"/>
                <w:szCs w:val="26"/>
              </w:rPr>
              <w:t>1) информацию о рекламном месте: местоположение, размер, тип и вид, количество сторон рекламной конструкции, срок, на который заключается договор на установку и эксплуатацию рекламной конструкции.</w:t>
            </w:r>
          </w:p>
          <w:p w:rsidR="009E4D86" w:rsidRPr="00F5754B" w:rsidRDefault="009E4D86" w:rsidP="009E4D86">
            <w:pPr>
              <w:pStyle w:val="ConsPlusNormal"/>
              <w:shd w:val="clear" w:color="auto" w:fill="FFFFFF" w:themeFill="background1"/>
              <w:spacing w:line="276" w:lineRule="auto"/>
              <w:ind w:firstLine="540"/>
              <w:rPr>
                <w:rFonts w:ascii="Times New Roman" w:hAnsi="Times New Roman" w:cs="Times New Roman"/>
                <w:sz w:val="26"/>
                <w:szCs w:val="26"/>
              </w:rPr>
            </w:pPr>
            <w:r w:rsidRPr="00F5754B">
              <w:rPr>
                <w:rFonts w:ascii="Times New Roman" w:hAnsi="Times New Roman" w:cs="Times New Roman"/>
                <w:sz w:val="26"/>
                <w:szCs w:val="26"/>
              </w:rPr>
              <w:t>2) требования к содержанию, составу и форме заявки на участие в аукционе, в том числе заявки, подаваемой в форме электронного документа;</w:t>
            </w:r>
          </w:p>
          <w:p w:rsidR="009E4D86" w:rsidRPr="00F5754B" w:rsidRDefault="009E4D86" w:rsidP="009E4D86">
            <w:pPr>
              <w:pStyle w:val="ConsPlusNormal"/>
              <w:shd w:val="clear" w:color="auto" w:fill="FFFFFF" w:themeFill="background1"/>
              <w:spacing w:line="276" w:lineRule="auto"/>
              <w:ind w:firstLine="540"/>
              <w:rPr>
                <w:rFonts w:ascii="Times New Roman" w:hAnsi="Times New Roman" w:cs="Times New Roman"/>
                <w:sz w:val="26"/>
                <w:szCs w:val="26"/>
              </w:rPr>
            </w:pPr>
            <w:r w:rsidRPr="00F5754B">
              <w:rPr>
                <w:rFonts w:ascii="Times New Roman" w:hAnsi="Times New Roman" w:cs="Times New Roman"/>
                <w:sz w:val="26"/>
                <w:szCs w:val="26"/>
              </w:rPr>
              <w:t>3) форму, сроки и порядок оплаты по договору;</w:t>
            </w:r>
          </w:p>
          <w:p w:rsidR="009E4D86" w:rsidRPr="00F5754B" w:rsidRDefault="009E4D86" w:rsidP="009E4D86">
            <w:pPr>
              <w:pStyle w:val="ConsPlusNormal"/>
              <w:shd w:val="clear" w:color="auto" w:fill="FFFFFF" w:themeFill="background1"/>
              <w:spacing w:line="276" w:lineRule="auto"/>
              <w:ind w:firstLine="540"/>
              <w:rPr>
                <w:rFonts w:ascii="Times New Roman" w:hAnsi="Times New Roman" w:cs="Times New Roman"/>
                <w:sz w:val="26"/>
                <w:szCs w:val="26"/>
              </w:rPr>
            </w:pPr>
            <w:r w:rsidRPr="00F5754B">
              <w:rPr>
                <w:rFonts w:ascii="Times New Roman" w:hAnsi="Times New Roman" w:cs="Times New Roman"/>
                <w:sz w:val="26"/>
                <w:szCs w:val="26"/>
              </w:rPr>
              <w:t>4) порядок пересмотра начальной цены договора в сторону увеличения, а также указание на то, что цена заключенного договора не может быть пересмотрена сторонами в сторону уменьшения;</w:t>
            </w:r>
          </w:p>
          <w:p w:rsidR="009E4D86" w:rsidRPr="00F5754B" w:rsidRDefault="009E4D86" w:rsidP="009E4D86">
            <w:pPr>
              <w:pStyle w:val="ConsPlusNormal"/>
              <w:shd w:val="clear" w:color="auto" w:fill="FFFFFF" w:themeFill="background1"/>
              <w:spacing w:line="276" w:lineRule="auto"/>
              <w:ind w:firstLine="540"/>
              <w:rPr>
                <w:rFonts w:ascii="Times New Roman" w:hAnsi="Times New Roman" w:cs="Times New Roman"/>
                <w:sz w:val="26"/>
                <w:szCs w:val="26"/>
              </w:rPr>
            </w:pPr>
            <w:r w:rsidRPr="00F5754B">
              <w:rPr>
                <w:rFonts w:ascii="Times New Roman" w:hAnsi="Times New Roman" w:cs="Times New Roman"/>
                <w:sz w:val="26"/>
                <w:szCs w:val="26"/>
              </w:rPr>
              <w:t>5) порядок, место, дату и время начала и окончания срока подачи заявок на участие в аукционе, при этом датой начала подачи заявок на участие в аукционе является день, следующий за днем размещения извещения о проведен</w:t>
            </w:r>
            <w:proofErr w:type="gramStart"/>
            <w:r w:rsidRPr="00F5754B">
              <w:rPr>
                <w:rFonts w:ascii="Times New Roman" w:hAnsi="Times New Roman" w:cs="Times New Roman"/>
                <w:sz w:val="26"/>
                <w:szCs w:val="26"/>
              </w:rPr>
              <w:t>ии ау</w:t>
            </w:r>
            <w:proofErr w:type="gramEnd"/>
            <w:r w:rsidRPr="00F5754B">
              <w:rPr>
                <w:rFonts w:ascii="Times New Roman" w:hAnsi="Times New Roman" w:cs="Times New Roman"/>
                <w:sz w:val="26"/>
                <w:szCs w:val="26"/>
              </w:rPr>
              <w:t>кциона на официальных сайтах;</w:t>
            </w:r>
          </w:p>
          <w:p w:rsidR="009E4D86" w:rsidRPr="00F5754B" w:rsidRDefault="009E4D86" w:rsidP="009E4D86">
            <w:pPr>
              <w:pStyle w:val="ConsPlusNormal"/>
              <w:shd w:val="clear" w:color="auto" w:fill="FFFFFF" w:themeFill="background1"/>
              <w:spacing w:line="276" w:lineRule="auto"/>
              <w:ind w:firstLine="540"/>
              <w:rPr>
                <w:rFonts w:ascii="Times New Roman" w:hAnsi="Times New Roman" w:cs="Times New Roman"/>
                <w:sz w:val="26"/>
                <w:szCs w:val="26"/>
              </w:rPr>
            </w:pPr>
            <w:r w:rsidRPr="00F5754B">
              <w:rPr>
                <w:rFonts w:ascii="Times New Roman" w:hAnsi="Times New Roman" w:cs="Times New Roman"/>
                <w:sz w:val="26"/>
                <w:szCs w:val="26"/>
              </w:rPr>
              <w:t>6) требования к участникам аукциона;</w:t>
            </w:r>
          </w:p>
          <w:p w:rsidR="009E4D86" w:rsidRPr="00F5754B" w:rsidRDefault="009E4D86" w:rsidP="009E4D86">
            <w:pPr>
              <w:pStyle w:val="ConsPlusNormal"/>
              <w:shd w:val="clear" w:color="auto" w:fill="FFFFFF" w:themeFill="background1"/>
              <w:spacing w:line="276" w:lineRule="auto"/>
              <w:ind w:firstLine="540"/>
              <w:rPr>
                <w:rFonts w:ascii="Times New Roman" w:hAnsi="Times New Roman" w:cs="Times New Roman"/>
                <w:sz w:val="26"/>
                <w:szCs w:val="26"/>
              </w:rPr>
            </w:pPr>
            <w:r w:rsidRPr="00F5754B">
              <w:rPr>
                <w:rFonts w:ascii="Times New Roman" w:hAnsi="Times New Roman" w:cs="Times New Roman"/>
                <w:sz w:val="26"/>
                <w:szCs w:val="26"/>
              </w:rPr>
              <w:t>7) порядок и срок отзыва заявок на участие в аукционе;</w:t>
            </w:r>
          </w:p>
          <w:p w:rsidR="009E4D86" w:rsidRPr="00F5754B" w:rsidRDefault="009E4D86" w:rsidP="009E4D86">
            <w:pPr>
              <w:pStyle w:val="ConsPlusNormal"/>
              <w:shd w:val="clear" w:color="auto" w:fill="FFFFFF" w:themeFill="background1"/>
              <w:spacing w:line="276" w:lineRule="auto"/>
              <w:ind w:firstLine="540"/>
              <w:rPr>
                <w:rFonts w:ascii="Times New Roman" w:hAnsi="Times New Roman" w:cs="Times New Roman"/>
                <w:sz w:val="26"/>
                <w:szCs w:val="26"/>
              </w:rPr>
            </w:pPr>
            <w:r w:rsidRPr="00F5754B">
              <w:rPr>
                <w:rFonts w:ascii="Times New Roman" w:hAnsi="Times New Roman" w:cs="Times New Roman"/>
                <w:sz w:val="26"/>
                <w:szCs w:val="26"/>
              </w:rPr>
              <w:t>8) форма, порядок, дата начала и окончания предоставления участникам аукциона аукционной документации, а также разъяснение положений аукционной документации;</w:t>
            </w:r>
          </w:p>
          <w:p w:rsidR="009E4D86" w:rsidRPr="00F5754B" w:rsidRDefault="009E4D86" w:rsidP="009E4D86">
            <w:pPr>
              <w:pStyle w:val="ConsPlusNormal"/>
              <w:shd w:val="clear" w:color="auto" w:fill="FFFFFF" w:themeFill="background1"/>
              <w:spacing w:line="276" w:lineRule="auto"/>
              <w:ind w:firstLine="540"/>
              <w:rPr>
                <w:rFonts w:ascii="Times New Roman" w:hAnsi="Times New Roman" w:cs="Times New Roman"/>
                <w:sz w:val="26"/>
                <w:szCs w:val="26"/>
              </w:rPr>
            </w:pPr>
            <w:r w:rsidRPr="00F5754B">
              <w:rPr>
                <w:rFonts w:ascii="Times New Roman" w:hAnsi="Times New Roman" w:cs="Times New Roman"/>
                <w:sz w:val="26"/>
                <w:szCs w:val="26"/>
              </w:rPr>
              <w:t xml:space="preserve"> 9) величину повышения начальной цены договора ("шаг аукциона");</w:t>
            </w:r>
          </w:p>
          <w:p w:rsidR="009E4D86" w:rsidRPr="00F5754B" w:rsidRDefault="009E4D86" w:rsidP="009E4D86">
            <w:pPr>
              <w:pStyle w:val="ConsPlusNormal"/>
              <w:shd w:val="clear" w:color="auto" w:fill="FFFFFF" w:themeFill="background1"/>
              <w:spacing w:line="276" w:lineRule="auto"/>
              <w:ind w:firstLine="540"/>
              <w:rPr>
                <w:rFonts w:ascii="Times New Roman" w:hAnsi="Times New Roman" w:cs="Times New Roman"/>
                <w:sz w:val="26"/>
                <w:szCs w:val="26"/>
              </w:rPr>
            </w:pPr>
            <w:r w:rsidRPr="00F5754B">
              <w:rPr>
                <w:rFonts w:ascii="Times New Roman" w:hAnsi="Times New Roman" w:cs="Times New Roman"/>
                <w:sz w:val="26"/>
                <w:szCs w:val="26"/>
              </w:rPr>
              <w:t>10) требование о внесении задатка, размер задатка, срок и порядок внесения, реквизиты счета для внесения задатка;</w:t>
            </w:r>
          </w:p>
          <w:p w:rsidR="009E4D86" w:rsidRPr="00F5754B" w:rsidRDefault="009E4D86" w:rsidP="009E4D86">
            <w:pPr>
              <w:pStyle w:val="ConsPlusNormal"/>
              <w:shd w:val="clear" w:color="auto" w:fill="FFFFFF" w:themeFill="background1"/>
              <w:spacing w:line="276" w:lineRule="auto"/>
              <w:ind w:firstLine="540"/>
              <w:rPr>
                <w:rFonts w:ascii="Times New Roman" w:hAnsi="Times New Roman" w:cs="Times New Roman"/>
                <w:sz w:val="26"/>
                <w:szCs w:val="26"/>
              </w:rPr>
            </w:pPr>
            <w:r w:rsidRPr="00F5754B">
              <w:rPr>
                <w:rFonts w:ascii="Times New Roman" w:hAnsi="Times New Roman" w:cs="Times New Roman"/>
                <w:sz w:val="26"/>
                <w:szCs w:val="26"/>
              </w:rPr>
              <w:t>11) место, дату и время начала рассмотрения заявок на участие в аукционе;</w:t>
            </w:r>
          </w:p>
          <w:p w:rsidR="009E4D86" w:rsidRPr="00F5754B" w:rsidRDefault="009E4D86" w:rsidP="009E4D86">
            <w:pPr>
              <w:pStyle w:val="ConsPlusNormal"/>
              <w:shd w:val="clear" w:color="auto" w:fill="FFFFFF" w:themeFill="background1"/>
              <w:spacing w:line="276" w:lineRule="auto"/>
              <w:ind w:firstLine="540"/>
              <w:rPr>
                <w:rFonts w:ascii="Times New Roman" w:hAnsi="Times New Roman" w:cs="Times New Roman"/>
                <w:sz w:val="26"/>
                <w:szCs w:val="26"/>
              </w:rPr>
            </w:pPr>
            <w:r w:rsidRPr="00F5754B">
              <w:rPr>
                <w:rFonts w:ascii="Times New Roman" w:hAnsi="Times New Roman" w:cs="Times New Roman"/>
                <w:sz w:val="26"/>
                <w:szCs w:val="26"/>
              </w:rPr>
              <w:t>12) место, дату и время проведения аукциона;</w:t>
            </w:r>
          </w:p>
          <w:p w:rsidR="009E4D86" w:rsidRPr="00F5754B" w:rsidRDefault="009E4D86" w:rsidP="009E4D86">
            <w:pPr>
              <w:pStyle w:val="ConsPlusNormal"/>
              <w:shd w:val="clear" w:color="auto" w:fill="FFFFFF" w:themeFill="background1"/>
              <w:spacing w:line="276" w:lineRule="auto"/>
              <w:ind w:firstLine="540"/>
              <w:rPr>
                <w:rFonts w:ascii="Times New Roman" w:hAnsi="Times New Roman" w:cs="Times New Roman"/>
                <w:sz w:val="26"/>
                <w:szCs w:val="26"/>
              </w:rPr>
            </w:pPr>
            <w:r w:rsidRPr="00F5754B">
              <w:rPr>
                <w:rFonts w:ascii="Times New Roman" w:hAnsi="Times New Roman" w:cs="Times New Roman"/>
                <w:sz w:val="26"/>
                <w:szCs w:val="26"/>
              </w:rPr>
              <w:t>13) срок, в течение которого должен быть подписан договор;</w:t>
            </w:r>
          </w:p>
          <w:p w:rsidR="009E4D86" w:rsidRPr="00F5754B" w:rsidRDefault="009E4D86" w:rsidP="009E4D86">
            <w:pPr>
              <w:pStyle w:val="ConsPlusNormal"/>
              <w:shd w:val="clear" w:color="auto" w:fill="FFFFFF" w:themeFill="background1"/>
              <w:spacing w:line="276" w:lineRule="auto"/>
              <w:ind w:firstLine="540"/>
              <w:rPr>
                <w:rFonts w:ascii="Times New Roman" w:hAnsi="Times New Roman" w:cs="Times New Roman"/>
                <w:sz w:val="26"/>
                <w:szCs w:val="26"/>
              </w:rPr>
            </w:pPr>
            <w:r w:rsidRPr="00F5754B">
              <w:rPr>
                <w:rFonts w:ascii="Times New Roman" w:hAnsi="Times New Roman" w:cs="Times New Roman"/>
                <w:sz w:val="26"/>
                <w:szCs w:val="26"/>
              </w:rPr>
              <w:t>14) указание на то, что при заключении и исполнении договора изменение условий договора, указанных в аукционной документации, по соглашению сторон и в одностороннем порядке не допускается;</w:t>
            </w:r>
          </w:p>
          <w:p w:rsidR="009E4D86" w:rsidRPr="00F5754B" w:rsidRDefault="009E4D86" w:rsidP="009E4D86">
            <w:pPr>
              <w:pStyle w:val="ConsPlusNormal"/>
              <w:shd w:val="clear" w:color="auto" w:fill="FFFFFF" w:themeFill="background1"/>
              <w:spacing w:line="276" w:lineRule="auto"/>
              <w:ind w:firstLine="540"/>
              <w:rPr>
                <w:rFonts w:ascii="Times New Roman" w:hAnsi="Times New Roman" w:cs="Times New Roman"/>
                <w:sz w:val="26"/>
                <w:szCs w:val="26"/>
              </w:rPr>
            </w:pPr>
            <w:r w:rsidRPr="00F5754B">
              <w:rPr>
                <w:rFonts w:ascii="Times New Roman" w:hAnsi="Times New Roman" w:cs="Times New Roman"/>
                <w:sz w:val="26"/>
                <w:szCs w:val="26"/>
              </w:rPr>
              <w:t>15) порядок проведения осмотра места для размещения рекламной конструкции, права на которое передается по договору;</w:t>
            </w:r>
          </w:p>
          <w:p w:rsidR="009E4D86" w:rsidRPr="00F5754B" w:rsidRDefault="009E4D86" w:rsidP="009E4D86">
            <w:pPr>
              <w:pStyle w:val="ConsPlusNormal"/>
              <w:shd w:val="clear" w:color="auto" w:fill="FFFFFF" w:themeFill="background1"/>
              <w:spacing w:line="276" w:lineRule="auto"/>
              <w:ind w:firstLine="540"/>
              <w:rPr>
                <w:rFonts w:ascii="Times New Roman" w:hAnsi="Times New Roman" w:cs="Times New Roman"/>
                <w:sz w:val="26"/>
                <w:szCs w:val="26"/>
              </w:rPr>
            </w:pPr>
            <w:r w:rsidRPr="00F5754B">
              <w:rPr>
                <w:rFonts w:ascii="Times New Roman" w:hAnsi="Times New Roman" w:cs="Times New Roman"/>
                <w:sz w:val="26"/>
                <w:szCs w:val="26"/>
              </w:rPr>
              <w:t>16) указание на то, что условия аукциона, порядок и условия заключения договора с победителем аукциона является условиями публичной оферты, а подача заявки на участие в аукционе является акцептом такой оферты;</w:t>
            </w:r>
          </w:p>
          <w:p w:rsidR="009E4D86" w:rsidRPr="00F5754B" w:rsidRDefault="009E4D86" w:rsidP="009E4D86">
            <w:pPr>
              <w:pStyle w:val="ConsPlusNonformat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754B">
              <w:rPr>
                <w:rFonts w:ascii="Times New Roman" w:hAnsi="Times New Roman" w:cs="Times New Roman"/>
                <w:sz w:val="26"/>
                <w:szCs w:val="26"/>
              </w:rPr>
              <w:t xml:space="preserve">5.4. К аукционной документации прилагаются: проект договора на установку и эксплуатацию рекламной конструкции на земельном участке, здании или ином недвижимом имуществе (приложение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№ 2 к Порядку</w:t>
            </w:r>
            <w:r w:rsidRPr="00F5754B">
              <w:rPr>
                <w:rFonts w:ascii="Times New Roman" w:hAnsi="Times New Roman" w:cs="Times New Roman"/>
                <w:sz w:val="26"/>
                <w:szCs w:val="26"/>
              </w:rPr>
              <w:t xml:space="preserve">), проектная документация рекламной конструкции, лист предварительного согласования с сетевыми и </w:t>
            </w:r>
            <w:proofErr w:type="spellStart"/>
            <w:r w:rsidRPr="00F5754B">
              <w:rPr>
                <w:rFonts w:ascii="Times New Roman" w:hAnsi="Times New Roman" w:cs="Times New Roman"/>
                <w:sz w:val="26"/>
                <w:szCs w:val="26"/>
              </w:rPr>
              <w:t>ресурсоснабжающими</w:t>
            </w:r>
            <w:proofErr w:type="spellEnd"/>
            <w:r w:rsidRPr="00F5754B">
              <w:rPr>
                <w:rFonts w:ascii="Times New Roman" w:hAnsi="Times New Roman" w:cs="Times New Roman"/>
                <w:sz w:val="26"/>
                <w:szCs w:val="26"/>
              </w:rPr>
              <w:t xml:space="preserve"> организациями и структурными подразделениями Администрации городского округа </w:t>
            </w:r>
            <w:proofErr w:type="spellStart"/>
            <w:proofErr w:type="gramStart"/>
            <w:r w:rsidRPr="00F5754B">
              <w:rPr>
                <w:rFonts w:ascii="Times New Roman" w:hAnsi="Times New Roman" w:cs="Times New Roman"/>
                <w:sz w:val="26"/>
                <w:szCs w:val="26"/>
              </w:rPr>
              <w:t>Спасск-Дальний</w:t>
            </w:r>
            <w:proofErr w:type="spellEnd"/>
            <w:proofErr w:type="gramEnd"/>
            <w:r w:rsidRPr="00F5754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9E4D86" w:rsidRPr="00F5754B" w:rsidRDefault="009E4D86" w:rsidP="009E4D86">
            <w:pPr>
              <w:pStyle w:val="ConsPlusNormal"/>
              <w:shd w:val="clear" w:color="auto" w:fill="FFFFFF" w:themeFill="background1"/>
              <w:spacing w:line="276" w:lineRule="auto"/>
              <w:ind w:firstLine="540"/>
              <w:rPr>
                <w:rFonts w:ascii="Times New Roman" w:hAnsi="Times New Roman" w:cs="Times New Roman"/>
                <w:sz w:val="26"/>
                <w:szCs w:val="26"/>
              </w:rPr>
            </w:pPr>
            <w:r w:rsidRPr="00F5754B">
              <w:rPr>
                <w:rFonts w:ascii="Times New Roman" w:hAnsi="Times New Roman" w:cs="Times New Roman"/>
                <w:sz w:val="26"/>
                <w:szCs w:val="26"/>
              </w:rPr>
              <w:t>5.5. Сведения, содержащиеся в аукционной документации, должны соответствовать сведениям, указанным в извещении о проведен</w:t>
            </w:r>
            <w:proofErr w:type="gramStart"/>
            <w:r w:rsidRPr="00F5754B">
              <w:rPr>
                <w:rFonts w:ascii="Times New Roman" w:hAnsi="Times New Roman" w:cs="Times New Roman"/>
                <w:sz w:val="26"/>
                <w:szCs w:val="26"/>
              </w:rPr>
              <w:t>ии ау</w:t>
            </w:r>
            <w:proofErr w:type="gramEnd"/>
            <w:r w:rsidRPr="00F5754B">
              <w:rPr>
                <w:rFonts w:ascii="Times New Roman" w:hAnsi="Times New Roman" w:cs="Times New Roman"/>
                <w:sz w:val="26"/>
                <w:szCs w:val="26"/>
              </w:rPr>
              <w:t>кциона.</w:t>
            </w:r>
          </w:p>
          <w:p w:rsidR="009E4D86" w:rsidRPr="00F5754B" w:rsidRDefault="009E4D86" w:rsidP="009E4D86">
            <w:pPr>
              <w:pStyle w:val="ConsPlusNormal"/>
              <w:widowControl/>
              <w:shd w:val="clear" w:color="auto" w:fill="FFFFFF" w:themeFill="background1"/>
              <w:spacing w:line="276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5754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        5.6. Любое заинтересованное лицо вправе направить в письменной форме, в том числе в форме электронного документа, организатору аукциона запрос о разъяснении положений аукционной документации. В течение 2 рабочих дней </w:t>
            </w:r>
            <w:proofErr w:type="gramStart"/>
            <w:r w:rsidRPr="00F5754B">
              <w:rPr>
                <w:rFonts w:ascii="Times New Roman" w:hAnsi="Times New Roman" w:cs="Times New Roman"/>
                <w:sz w:val="26"/>
                <w:szCs w:val="26"/>
              </w:rPr>
              <w:t>с даты поступления</w:t>
            </w:r>
            <w:proofErr w:type="gramEnd"/>
            <w:r w:rsidRPr="00F5754B">
              <w:rPr>
                <w:rFonts w:ascii="Times New Roman" w:hAnsi="Times New Roman" w:cs="Times New Roman"/>
                <w:sz w:val="26"/>
                <w:szCs w:val="26"/>
              </w:rPr>
              <w:t xml:space="preserve"> указанного запроса организатор аукциона обязан направить в письменной форме или в форме электронного документа разъяснения положений аукционной документации, если указанный запрос поступил к нему не позднее, чем за 3 рабочих дня до даты окончания срока подачи заявок на участие в аукционе.</w:t>
            </w:r>
          </w:p>
          <w:p w:rsidR="009E4D86" w:rsidRPr="00F5754B" w:rsidRDefault="009E4D86" w:rsidP="009E4D86">
            <w:pPr>
              <w:pStyle w:val="ConsPlusNormal"/>
              <w:widowControl/>
              <w:shd w:val="clear" w:color="auto" w:fill="FFFFFF" w:themeFill="background1"/>
              <w:spacing w:line="276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5754B">
              <w:rPr>
                <w:rFonts w:ascii="Times New Roman" w:hAnsi="Times New Roman" w:cs="Times New Roman"/>
                <w:sz w:val="26"/>
                <w:szCs w:val="26"/>
              </w:rPr>
              <w:t xml:space="preserve">         5.7. В течение одного дня </w:t>
            </w:r>
            <w:proofErr w:type="gramStart"/>
            <w:r w:rsidRPr="00F5754B">
              <w:rPr>
                <w:rFonts w:ascii="Times New Roman" w:hAnsi="Times New Roman" w:cs="Times New Roman"/>
                <w:sz w:val="26"/>
                <w:szCs w:val="26"/>
              </w:rPr>
              <w:t>с даты направления</w:t>
            </w:r>
            <w:proofErr w:type="gramEnd"/>
            <w:r w:rsidRPr="00F5754B">
              <w:rPr>
                <w:rFonts w:ascii="Times New Roman" w:hAnsi="Times New Roman" w:cs="Times New Roman"/>
                <w:sz w:val="26"/>
                <w:szCs w:val="26"/>
              </w:rPr>
              <w:t xml:space="preserve"> разъяснения положений аукционной документации по запросу заинтересованного лица такое разъяснение должно быть размещено организатором аукциона на официальных сайтах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а также в</w:t>
            </w:r>
            <w:r w:rsidRPr="00A15D5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очередном номере периодического печатного издания</w:t>
            </w:r>
            <w:r w:rsidRPr="00F5754B">
              <w:rPr>
                <w:rFonts w:ascii="Times New Roman" w:hAnsi="Times New Roman" w:cs="Times New Roman"/>
                <w:sz w:val="26"/>
                <w:szCs w:val="26"/>
              </w:rPr>
              <w:t xml:space="preserve"> с указанием предмета запроса, но без указания заинтересованного лица, от которого поступил запрос. Разъяснение положений аукционной документации не должно изменять ее суть.</w:t>
            </w:r>
          </w:p>
          <w:p w:rsidR="009E4D86" w:rsidRDefault="009E4D86" w:rsidP="009E4D86">
            <w:pPr>
              <w:pStyle w:val="ConsPlusNormal"/>
              <w:widowControl/>
              <w:shd w:val="clear" w:color="auto" w:fill="FFFFFF" w:themeFill="background1"/>
              <w:spacing w:line="276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5754B">
              <w:rPr>
                <w:rFonts w:ascii="Times New Roman" w:hAnsi="Times New Roman" w:cs="Times New Roman"/>
                <w:sz w:val="26"/>
                <w:szCs w:val="26"/>
              </w:rPr>
              <w:t xml:space="preserve">          5.8. </w:t>
            </w:r>
            <w:proofErr w:type="gramStart"/>
            <w:r w:rsidRPr="00F5754B">
              <w:rPr>
                <w:rFonts w:ascii="Times New Roman" w:hAnsi="Times New Roman" w:cs="Times New Roman"/>
                <w:sz w:val="26"/>
                <w:szCs w:val="26"/>
              </w:rPr>
              <w:t>После размещения на официальных сайтах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а также в</w:t>
            </w:r>
            <w:r w:rsidRPr="00A15D5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очередном номере периодического печатного издания</w:t>
            </w:r>
            <w:r w:rsidRPr="00F5754B">
              <w:rPr>
                <w:rFonts w:ascii="Times New Roman" w:hAnsi="Times New Roman" w:cs="Times New Roman"/>
                <w:sz w:val="26"/>
                <w:szCs w:val="26"/>
              </w:rPr>
              <w:t xml:space="preserve"> извещения о проведении аукциона организатор аукциона на основании заявления любого заинтересованного лица, поданного в письменной форме, в том числе в форме электронного документа, в течение 2 рабочих дней с даты получения соответствующего заявления предоставляет такому лицу аукционную документацию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5754B">
              <w:rPr>
                <w:rFonts w:ascii="Times New Roman" w:hAnsi="Times New Roman" w:cs="Times New Roman"/>
                <w:sz w:val="26"/>
                <w:szCs w:val="26"/>
              </w:rPr>
              <w:t>в форме электронного документа, в порядке, указанном в извещении</w:t>
            </w:r>
            <w:proofErr w:type="gramEnd"/>
            <w:r w:rsidRPr="00F5754B">
              <w:rPr>
                <w:rFonts w:ascii="Times New Roman" w:hAnsi="Times New Roman" w:cs="Times New Roman"/>
                <w:sz w:val="26"/>
                <w:szCs w:val="26"/>
              </w:rPr>
              <w:t xml:space="preserve"> о проведен</w:t>
            </w:r>
            <w:proofErr w:type="gramStart"/>
            <w:r w:rsidRPr="00F5754B">
              <w:rPr>
                <w:rFonts w:ascii="Times New Roman" w:hAnsi="Times New Roman" w:cs="Times New Roman"/>
                <w:sz w:val="26"/>
                <w:szCs w:val="26"/>
              </w:rPr>
              <w:t>ии ау</w:t>
            </w:r>
            <w:proofErr w:type="gramEnd"/>
            <w:r w:rsidRPr="00F5754B">
              <w:rPr>
                <w:rFonts w:ascii="Times New Roman" w:hAnsi="Times New Roman" w:cs="Times New Roman"/>
                <w:sz w:val="26"/>
                <w:szCs w:val="26"/>
              </w:rPr>
              <w:t xml:space="preserve">кциона. </w:t>
            </w:r>
          </w:p>
          <w:p w:rsidR="009E4D86" w:rsidRPr="00F5754B" w:rsidRDefault="009E4D86" w:rsidP="009E4D86">
            <w:pPr>
              <w:pStyle w:val="ConsPlusNormal"/>
              <w:widowControl/>
              <w:shd w:val="clear" w:color="auto" w:fill="FFFFFF" w:themeFill="background1"/>
              <w:spacing w:line="276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E4D86" w:rsidRDefault="009E4D86" w:rsidP="004332F7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E4D86" w:rsidTr="009E4D86">
        <w:tc>
          <w:tcPr>
            <w:tcW w:w="9747" w:type="dxa"/>
          </w:tcPr>
          <w:p w:rsidR="009E4D86" w:rsidRPr="00F5754B" w:rsidRDefault="009E4D86" w:rsidP="009E4D86">
            <w:pPr>
              <w:pStyle w:val="ConsPlusNormal"/>
              <w:widowControl/>
              <w:shd w:val="clear" w:color="auto" w:fill="FFFFFF" w:themeFill="background1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754B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6. Условия допуска к участию в аукционе</w:t>
            </w:r>
          </w:p>
          <w:p w:rsidR="009E4D86" w:rsidRDefault="009E4D86" w:rsidP="004332F7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E4D86" w:rsidTr="009E4D86">
        <w:tc>
          <w:tcPr>
            <w:tcW w:w="9747" w:type="dxa"/>
          </w:tcPr>
          <w:p w:rsidR="009E4D86" w:rsidRPr="00F5754B" w:rsidRDefault="009E4D86" w:rsidP="009E4D86">
            <w:pPr>
              <w:pStyle w:val="a3"/>
              <w:shd w:val="clear" w:color="auto" w:fill="FFFFFF" w:themeFill="background1"/>
              <w:ind w:left="0" w:firstLine="540"/>
              <w:rPr>
                <w:rFonts w:ascii="Times New Roman" w:hAnsi="Times New Roman" w:cs="Times New Roman"/>
                <w:sz w:val="26"/>
                <w:szCs w:val="26"/>
              </w:rPr>
            </w:pPr>
            <w:r w:rsidRPr="00F5754B">
              <w:rPr>
                <w:rFonts w:ascii="Times New Roman" w:hAnsi="Times New Roman" w:cs="Times New Roman"/>
                <w:sz w:val="26"/>
                <w:szCs w:val="26"/>
              </w:rPr>
              <w:t>6.1. К участию в торгах допускаются физические, юридические лица, а также индивидуальные предприниматели, либо их уполномоченные представители, подавшие заявку на участие в торгах в срок и по форме, которая установлена документацией об аукционе. Заявки, поступившие по истечении срока их приема, указанного в извещении о проведении торгов, не принимаются и возвращаются претенденту или его представителю.</w:t>
            </w:r>
          </w:p>
          <w:p w:rsidR="009E4D86" w:rsidRPr="00F5754B" w:rsidRDefault="009E4D86" w:rsidP="009E4D86">
            <w:pPr>
              <w:pStyle w:val="ConsPlusNormal"/>
              <w:widowControl/>
              <w:shd w:val="clear" w:color="auto" w:fill="FFFFFF" w:themeFill="background1"/>
              <w:spacing w:line="276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5754B">
              <w:rPr>
                <w:rFonts w:ascii="Times New Roman" w:hAnsi="Times New Roman" w:cs="Times New Roman"/>
                <w:sz w:val="26"/>
                <w:szCs w:val="26"/>
              </w:rPr>
              <w:t xml:space="preserve">         6.2. Заявитель не допускается аукционной комиссией к участию в аукционе в случаях:</w:t>
            </w:r>
          </w:p>
          <w:p w:rsidR="009E4D86" w:rsidRPr="00F5754B" w:rsidRDefault="009E4D86" w:rsidP="009E4D86">
            <w:pPr>
              <w:pStyle w:val="ConsPlusNormal"/>
              <w:widowControl/>
              <w:shd w:val="clear" w:color="auto" w:fill="FFFFFF" w:themeFill="background1"/>
              <w:spacing w:line="276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5754B"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Pr="00F5754B">
              <w:rPr>
                <w:rFonts w:ascii="Times New Roman" w:hAnsi="Times New Roman" w:cs="Times New Roman"/>
                <w:sz w:val="26"/>
                <w:szCs w:val="26"/>
              </w:rPr>
              <w:t xml:space="preserve">   1) непредставления документов, определенных </w:t>
            </w:r>
            <w:hyperlink r:id="rId8" w:history="1">
              <w:r w:rsidRPr="00F5754B">
                <w:rPr>
                  <w:rFonts w:ascii="Times New Roman" w:hAnsi="Times New Roman" w:cs="Times New Roman"/>
                  <w:sz w:val="26"/>
                  <w:szCs w:val="26"/>
                </w:rPr>
                <w:t xml:space="preserve">пунктом </w:t>
              </w:r>
            </w:hyperlink>
            <w:r w:rsidRPr="00F5754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F5754B">
              <w:rPr>
                <w:rFonts w:ascii="Times New Roman" w:hAnsi="Times New Roman" w:cs="Times New Roman"/>
                <w:sz w:val="26"/>
                <w:szCs w:val="26"/>
              </w:rPr>
              <w:t>2. настоящего Порядка, либо наличия в таких документах недостоверных сведений;</w:t>
            </w:r>
          </w:p>
          <w:p w:rsidR="009E4D86" w:rsidRPr="00F5754B" w:rsidRDefault="009E4D86" w:rsidP="009E4D86">
            <w:pPr>
              <w:pStyle w:val="ConsPlusNormal"/>
              <w:widowControl/>
              <w:shd w:val="clear" w:color="auto" w:fill="FFFFFF" w:themeFill="background1"/>
              <w:spacing w:line="276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5754B">
              <w:rPr>
                <w:rFonts w:ascii="Times New Roman" w:hAnsi="Times New Roman" w:cs="Times New Roman"/>
                <w:sz w:val="26"/>
                <w:szCs w:val="26"/>
              </w:rPr>
              <w:t xml:space="preserve">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Pr="00F5754B">
              <w:rPr>
                <w:rFonts w:ascii="Times New Roman" w:hAnsi="Times New Roman" w:cs="Times New Roman"/>
                <w:sz w:val="26"/>
                <w:szCs w:val="26"/>
              </w:rPr>
              <w:t>2) несоответствия требованиям, указанным в подпункте 4) пункта 3.3 настоящего Порядка;</w:t>
            </w:r>
          </w:p>
          <w:p w:rsidR="009E4D86" w:rsidRPr="00F5754B" w:rsidRDefault="009E4D86" w:rsidP="009E4D86">
            <w:pPr>
              <w:pStyle w:val="ConsPlusNormal"/>
              <w:widowControl/>
              <w:shd w:val="clear" w:color="auto" w:fill="FFFFFF" w:themeFill="background1"/>
              <w:spacing w:line="276" w:lineRule="auto"/>
              <w:ind w:firstLine="708"/>
              <w:rPr>
                <w:rFonts w:ascii="Times New Roman" w:hAnsi="Times New Roman" w:cs="Times New Roman"/>
                <w:sz w:val="26"/>
                <w:szCs w:val="26"/>
              </w:rPr>
            </w:pPr>
            <w:r w:rsidRPr="00F5754B">
              <w:rPr>
                <w:rFonts w:ascii="Times New Roman" w:hAnsi="Times New Roman" w:cs="Times New Roman"/>
                <w:sz w:val="26"/>
                <w:szCs w:val="26"/>
              </w:rPr>
              <w:t>3) несоответствия заявки на участие в аукционе требованиям аукционной документации;</w:t>
            </w:r>
          </w:p>
          <w:p w:rsidR="009E4D86" w:rsidRPr="00F5754B" w:rsidRDefault="009E4D86" w:rsidP="009E4D86">
            <w:pPr>
              <w:pStyle w:val="ConsPlusNormal"/>
              <w:widowControl/>
              <w:shd w:val="clear" w:color="auto" w:fill="FFFFFF" w:themeFill="background1"/>
              <w:spacing w:line="276" w:lineRule="auto"/>
              <w:ind w:firstLine="708"/>
              <w:rPr>
                <w:rFonts w:ascii="Times New Roman" w:hAnsi="Times New Roman" w:cs="Times New Roman"/>
                <w:sz w:val="26"/>
                <w:szCs w:val="26"/>
              </w:rPr>
            </w:pPr>
            <w:r w:rsidRPr="00F5754B">
              <w:rPr>
                <w:rFonts w:ascii="Times New Roman" w:hAnsi="Times New Roman" w:cs="Times New Roman"/>
                <w:sz w:val="26"/>
                <w:szCs w:val="26"/>
              </w:rPr>
              <w:t>4) наличия решения о ликвидации заявителя - юридического лица или наличия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      </w:r>
          </w:p>
          <w:p w:rsidR="009E4D86" w:rsidRPr="00F5754B" w:rsidRDefault="009E4D86" w:rsidP="009E4D86">
            <w:pPr>
              <w:pStyle w:val="ConsPlusNormal"/>
              <w:widowControl/>
              <w:shd w:val="clear" w:color="auto" w:fill="FFFFFF" w:themeFill="background1"/>
              <w:spacing w:line="276" w:lineRule="auto"/>
              <w:ind w:firstLine="708"/>
              <w:rPr>
                <w:rFonts w:ascii="Times New Roman" w:hAnsi="Times New Roman" w:cs="Times New Roman"/>
                <w:sz w:val="26"/>
                <w:szCs w:val="26"/>
              </w:rPr>
            </w:pPr>
            <w:r w:rsidRPr="00F5754B">
              <w:rPr>
                <w:rFonts w:ascii="Times New Roman" w:hAnsi="Times New Roman" w:cs="Times New Roman"/>
                <w:sz w:val="26"/>
                <w:szCs w:val="26"/>
              </w:rPr>
              <w:t xml:space="preserve">5) наличия решения о приостановлении деятельности заявителя в порядке, предусмотренном </w:t>
            </w:r>
            <w:hyperlink r:id="rId9" w:history="1">
              <w:r w:rsidRPr="00F5754B">
                <w:rPr>
                  <w:rFonts w:ascii="Times New Roman" w:hAnsi="Times New Roman" w:cs="Times New Roman"/>
                  <w:sz w:val="26"/>
                  <w:szCs w:val="26"/>
                </w:rPr>
                <w:t>Кодексом</w:t>
              </w:r>
            </w:hyperlink>
            <w:r w:rsidRPr="00F5754B">
              <w:rPr>
                <w:rFonts w:ascii="Times New Roman" w:hAnsi="Times New Roman" w:cs="Times New Roman"/>
                <w:sz w:val="26"/>
                <w:szCs w:val="26"/>
              </w:rPr>
              <w:t xml:space="preserve"> Российской Федерации об административных правонарушениях, на день рассмотрения заявки на участие в аукционе.</w:t>
            </w:r>
          </w:p>
          <w:p w:rsidR="009E4D86" w:rsidRPr="00F5754B" w:rsidRDefault="009E4D86" w:rsidP="009E4D86">
            <w:pPr>
              <w:pStyle w:val="ConsPlusNormal"/>
              <w:widowControl/>
              <w:shd w:val="clear" w:color="auto" w:fill="FFFFFF" w:themeFill="background1"/>
              <w:spacing w:line="276" w:lineRule="auto"/>
              <w:ind w:firstLine="708"/>
              <w:rPr>
                <w:rFonts w:ascii="Times New Roman" w:hAnsi="Times New Roman" w:cs="Times New Roman"/>
                <w:sz w:val="26"/>
                <w:szCs w:val="26"/>
              </w:rPr>
            </w:pPr>
            <w:r w:rsidRPr="00F5754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6.3. В случае установления факта недостоверности сведений, содержащихся в документах, представленных заявителем или участником аукциона в соответствии с </w:t>
            </w:r>
            <w:hyperlink r:id="rId10" w:history="1">
              <w:r w:rsidRPr="00F5754B">
                <w:rPr>
                  <w:rFonts w:ascii="Times New Roman" w:hAnsi="Times New Roman" w:cs="Times New Roman"/>
                  <w:sz w:val="26"/>
                  <w:szCs w:val="26"/>
                </w:rPr>
                <w:t xml:space="preserve">пунктом </w:t>
              </w:r>
            </w:hyperlink>
            <w:r w:rsidRPr="00F5754B">
              <w:rPr>
                <w:rFonts w:ascii="Times New Roman" w:hAnsi="Times New Roman" w:cs="Times New Roman"/>
                <w:sz w:val="26"/>
                <w:szCs w:val="26"/>
              </w:rPr>
              <w:t xml:space="preserve">6.2. настоящих Правил, аукционная комиссия обязана отстранить такого заявителя или участника аукциона от участия в аукционе на любом этапе его проведения. Протокол об отстранении заявителя или участника аукциона от участия в аукционе подлежит размещению на официальных сайтах, в срок не позднее дня, следующего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за днем принятия такого решения, а также в</w:t>
            </w:r>
            <w:r w:rsidRPr="00A15D5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очередном номере периодического печатного издания.</w:t>
            </w:r>
            <w:r w:rsidRPr="00F5754B">
              <w:rPr>
                <w:rFonts w:ascii="Times New Roman" w:hAnsi="Times New Roman" w:cs="Times New Roman"/>
                <w:sz w:val="26"/>
                <w:szCs w:val="26"/>
              </w:rPr>
              <w:t xml:space="preserve"> При этом в протоколе указываются установленные факты недостоверных сведений.</w:t>
            </w:r>
          </w:p>
          <w:p w:rsidR="009E4D86" w:rsidRDefault="009E4D86" w:rsidP="009E4D86">
            <w:pPr>
              <w:pStyle w:val="a3"/>
              <w:shd w:val="clear" w:color="auto" w:fill="FFFFFF" w:themeFill="background1"/>
              <w:ind w:left="0" w:firstLine="708"/>
              <w:rPr>
                <w:rFonts w:ascii="Times New Roman" w:hAnsi="Times New Roman" w:cs="Times New Roman"/>
                <w:sz w:val="26"/>
                <w:szCs w:val="26"/>
              </w:rPr>
            </w:pPr>
            <w:r w:rsidRPr="00F5754B">
              <w:rPr>
                <w:rFonts w:ascii="Times New Roman" w:hAnsi="Times New Roman" w:cs="Times New Roman"/>
                <w:sz w:val="26"/>
                <w:szCs w:val="26"/>
              </w:rPr>
              <w:t xml:space="preserve">6.4. Претендент приобретает статус участника аукциона </w:t>
            </w:r>
            <w:proofErr w:type="gramStart"/>
            <w:r w:rsidRPr="00F5754B">
              <w:rPr>
                <w:rFonts w:ascii="Times New Roman" w:hAnsi="Times New Roman" w:cs="Times New Roman"/>
                <w:sz w:val="26"/>
                <w:szCs w:val="26"/>
              </w:rPr>
              <w:t>с момента подписания членами аукционной комиссии протокола о рассмотрении заявок на участие в аукционе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5754B">
              <w:rPr>
                <w:rFonts w:ascii="Times New Roman" w:hAnsi="Times New Roman" w:cs="Times New Roman"/>
                <w:sz w:val="26"/>
                <w:szCs w:val="26"/>
              </w:rPr>
              <w:t>на право</w:t>
            </w:r>
            <w:proofErr w:type="gramEnd"/>
            <w:r w:rsidRPr="00F5754B">
              <w:rPr>
                <w:rFonts w:ascii="Times New Roman" w:hAnsi="Times New Roman" w:cs="Times New Roman"/>
                <w:sz w:val="26"/>
                <w:szCs w:val="26"/>
              </w:rPr>
              <w:t xml:space="preserve"> заключения договора на размещение и эксплуатацию рекламной конструкции.</w:t>
            </w:r>
          </w:p>
          <w:p w:rsidR="009E4D86" w:rsidRDefault="009E4D86" w:rsidP="004332F7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E4D86" w:rsidTr="009E4D86">
        <w:tc>
          <w:tcPr>
            <w:tcW w:w="9747" w:type="dxa"/>
          </w:tcPr>
          <w:p w:rsidR="009E4D86" w:rsidRPr="00F5754B" w:rsidRDefault="009E4D86" w:rsidP="009E4D86">
            <w:pPr>
              <w:pStyle w:val="ConsPlusNormal"/>
              <w:widowControl/>
              <w:shd w:val="clear" w:color="auto" w:fill="FFFFFF" w:themeFill="background1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754B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7. Порядок подачи заявок на участие в аукционе</w:t>
            </w:r>
          </w:p>
          <w:p w:rsidR="009E4D86" w:rsidRPr="00F5754B" w:rsidRDefault="009E4D86" w:rsidP="009E4D86">
            <w:pPr>
              <w:pStyle w:val="a3"/>
              <w:shd w:val="clear" w:color="auto" w:fill="FFFFFF" w:themeFill="background1"/>
              <w:ind w:left="0" w:firstLine="54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E4D86" w:rsidTr="009E4D86">
        <w:tc>
          <w:tcPr>
            <w:tcW w:w="9747" w:type="dxa"/>
          </w:tcPr>
          <w:p w:rsidR="009E4D86" w:rsidRPr="00F5754B" w:rsidRDefault="009E4D86" w:rsidP="009E4D86">
            <w:pPr>
              <w:pStyle w:val="ConsPlusNormal"/>
              <w:widowControl/>
              <w:shd w:val="clear" w:color="auto" w:fill="FFFFFF" w:themeFill="background1"/>
              <w:spacing w:line="276" w:lineRule="auto"/>
              <w:ind w:firstLine="708"/>
              <w:rPr>
                <w:rFonts w:ascii="Times New Roman" w:hAnsi="Times New Roman" w:cs="Times New Roman"/>
                <w:sz w:val="26"/>
                <w:szCs w:val="26"/>
              </w:rPr>
            </w:pPr>
            <w:r w:rsidRPr="00F5754B">
              <w:rPr>
                <w:rFonts w:ascii="Times New Roman" w:hAnsi="Times New Roman" w:cs="Times New Roman"/>
                <w:sz w:val="26"/>
                <w:szCs w:val="26"/>
              </w:rPr>
              <w:t xml:space="preserve">7.1. Заявка на участие в аукционе подается в срок и по форме, </w:t>
            </w:r>
            <w:proofErr w:type="gramStart"/>
            <w:r w:rsidRPr="00F5754B">
              <w:rPr>
                <w:rFonts w:ascii="Times New Roman" w:hAnsi="Times New Roman" w:cs="Times New Roman"/>
                <w:sz w:val="26"/>
                <w:szCs w:val="26"/>
              </w:rPr>
              <w:t>которые</w:t>
            </w:r>
            <w:proofErr w:type="gramEnd"/>
            <w:r w:rsidRPr="00F5754B">
              <w:rPr>
                <w:rFonts w:ascii="Times New Roman" w:hAnsi="Times New Roman" w:cs="Times New Roman"/>
                <w:sz w:val="26"/>
                <w:szCs w:val="26"/>
              </w:rPr>
              <w:t xml:space="preserve"> установлены аукционной документацией. Подача заявки на участие в аукционе является акцептом оферты в соответствии со </w:t>
            </w:r>
            <w:hyperlink r:id="rId11" w:history="1">
              <w:r w:rsidRPr="00F5754B">
                <w:rPr>
                  <w:rFonts w:ascii="Times New Roman" w:hAnsi="Times New Roman" w:cs="Times New Roman"/>
                  <w:sz w:val="26"/>
                  <w:szCs w:val="26"/>
                </w:rPr>
                <w:t>статьей 438</w:t>
              </w:r>
            </w:hyperlink>
            <w:r w:rsidRPr="00F5754B">
              <w:rPr>
                <w:rFonts w:ascii="Times New Roman" w:hAnsi="Times New Roman" w:cs="Times New Roman"/>
                <w:sz w:val="26"/>
                <w:szCs w:val="26"/>
              </w:rPr>
              <w:t xml:space="preserve"> Гражданского кодекса Российской Федерации.</w:t>
            </w:r>
          </w:p>
          <w:p w:rsidR="009E4D86" w:rsidRPr="00F5754B" w:rsidRDefault="009E4D86" w:rsidP="009E4D86">
            <w:pPr>
              <w:pStyle w:val="ConsPlusNormal"/>
              <w:widowControl/>
              <w:shd w:val="clear" w:color="auto" w:fill="FFFFFF" w:themeFill="background1"/>
              <w:spacing w:line="276" w:lineRule="auto"/>
              <w:ind w:firstLine="708"/>
              <w:rPr>
                <w:rFonts w:ascii="Times New Roman" w:hAnsi="Times New Roman" w:cs="Times New Roman"/>
                <w:sz w:val="26"/>
                <w:szCs w:val="26"/>
              </w:rPr>
            </w:pPr>
            <w:r w:rsidRPr="00F5754B">
              <w:rPr>
                <w:rFonts w:ascii="Times New Roman" w:hAnsi="Times New Roman" w:cs="Times New Roman"/>
                <w:sz w:val="26"/>
                <w:szCs w:val="26"/>
              </w:rPr>
              <w:t>7.2. К заявке на участие в аукционе прилагаются:</w:t>
            </w:r>
          </w:p>
          <w:p w:rsidR="009E4D86" w:rsidRPr="00F5754B" w:rsidRDefault="009E4D86" w:rsidP="009E4D86">
            <w:pPr>
              <w:pStyle w:val="ConsPlusNormal"/>
              <w:widowControl/>
              <w:shd w:val="clear" w:color="auto" w:fill="FFFFFF" w:themeFill="background1"/>
              <w:spacing w:line="276" w:lineRule="auto"/>
              <w:ind w:firstLine="7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1) д</w:t>
            </w:r>
            <w:r w:rsidRPr="00F5754B">
              <w:rPr>
                <w:rFonts w:ascii="Times New Roman" w:hAnsi="Times New Roman" w:cs="Times New Roman"/>
                <w:sz w:val="26"/>
                <w:szCs w:val="26"/>
              </w:rPr>
              <w:t>анные о заявителе - физическом лице;</w:t>
            </w:r>
          </w:p>
          <w:p w:rsidR="009E4D86" w:rsidRPr="00F5754B" w:rsidRDefault="009E4D86" w:rsidP="009E4D86">
            <w:pPr>
              <w:pStyle w:val="ConsPlusNormal"/>
              <w:widowControl/>
              <w:shd w:val="clear" w:color="auto" w:fill="FFFFFF" w:themeFill="background1"/>
              <w:spacing w:line="276" w:lineRule="auto"/>
              <w:ind w:firstLine="708"/>
              <w:rPr>
                <w:rFonts w:ascii="Times New Roman" w:hAnsi="Times New Roman" w:cs="Times New Roman"/>
                <w:sz w:val="26"/>
                <w:szCs w:val="26"/>
              </w:rPr>
            </w:pPr>
            <w:r w:rsidRPr="00F5754B">
              <w:rPr>
                <w:rFonts w:ascii="Times New Roman" w:hAnsi="Times New Roman" w:cs="Times New Roman"/>
                <w:sz w:val="26"/>
                <w:szCs w:val="26"/>
              </w:rPr>
              <w:t xml:space="preserve">2) данные о заявителе – юридическом лице. </w:t>
            </w:r>
          </w:p>
          <w:p w:rsidR="009E4D86" w:rsidRPr="00F5754B" w:rsidRDefault="009E4D86" w:rsidP="009E4D86">
            <w:pPr>
              <w:pStyle w:val="ConsPlusNormal"/>
              <w:widowControl/>
              <w:shd w:val="clear" w:color="auto" w:fill="FFFFFF" w:themeFill="background1"/>
              <w:spacing w:line="276" w:lineRule="auto"/>
              <w:ind w:firstLine="708"/>
              <w:rPr>
                <w:rFonts w:ascii="Times New Roman" w:hAnsi="Times New Roman" w:cs="Times New Roman"/>
                <w:sz w:val="26"/>
                <w:szCs w:val="26"/>
              </w:rPr>
            </w:pPr>
            <w:r w:rsidRPr="00F5754B">
              <w:rPr>
                <w:rFonts w:ascii="Times New Roman" w:hAnsi="Times New Roman" w:cs="Times New Roman"/>
                <w:sz w:val="26"/>
                <w:szCs w:val="26"/>
              </w:rPr>
              <w:t>Данные о государственной регистрации юридического лица или о государственной регистрации физического лица в качестве индивидуального предпринимателя запрашиваются организатором аукциона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 (фермерских) хозяйств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9E4D86" w:rsidRPr="00F5754B" w:rsidRDefault="009E4D86" w:rsidP="009E4D86">
            <w:pPr>
              <w:pStyle w:val="ConsPlusNormal"/>
              <w:widowControl/>
              <w:spacing w:line="276" w:lineRule="auto"/>
              <w:ind w:firstLine="540"/>
              <w:rPr>
                <w:rFonts w:ascii="Times New Roman" w:hAnsi="Times New Roman" w:cs="Times New Roman"/>
                <w:sz w:val="26"/>
                <w:szCs w:val="26"/>
              </w:rPr>
            </w:pPr>
            <w:r w:rsidRPr="00F5754B">
              <w:rPr>
                <w:rFonts w:ascii="Times New Roman" w:hAnsi="Times New Roman" w:cs="Times New Roman"/>
                <w:sz w:val="26"/>
                <w:szCs w:val="26"/>
              </w:rPr>
              <w:t xml:space="preserve">   К данным документам прилагается их опись. Заявка и опись составляются в двух экземплярах, один из которых остается у продавца, другой - у претендента.</w:t>
            </w:r>
          </w:p>
          <w:p w:rsidR="009E4D86" w:rsidRPr="00F5754B" w:rsidRDefault="009E4D86" w:rsidP="009E4D86">
            <w:pPr>
              <w:pStyle w:val="ConsPlusNormal"/>
              <w:widowControl/>
              <w:spacing w:line="276" w:lineRule="auto"/>
              <w:ind w:firstLine="708"/>
              <w:rPr>
                <w:rFonts w:ascii="Times New Roman" w:hAnsi="Times New Roman" w:cs="Times New Roman"/>
                <w:sz w:val="26"/>
                <w:szCs w:val="26"/>
              </w:rPr>
            </w:pPr>
            <w:r w:rsidRPr="00F5754B">
              <w:rPr>
                <w:rFonts w:ascii="Times New Roman" w:hAnsi="Times New Roman" w:cs="Times New Roman"/>
                <w:sz w:val="26"/>
                <w:szCs w:val="26"/>
              </w:rPr>
              <w:t>7.3. Заявитель вправе подать только одну заявку в отношении каждого предмета аукциона (лота).</w:t>
            </w:r>
          </w:p>
          <w:p w:rsidR="009E4D86" w:rsidRPr="00F5754B" w:rsidRDefault="009E4D86" w:rsidP="009E4D86">
            <w:pPr>
              <w:pStyle w:val="ConsPlusNormal"/>
              <w:widowControl/>
              <w:spacing w:line="276" w:lineRule="auto"/>
              <w:ind w:firstLine="708"/>
              <w:rPr>
                <w:rFonts w:ascii="Times New Roman" w:hAnsi="Times New Roman" w:cs="Times New Roman"/>
                <w:sz w:val="26"/>
                <w:szCs w:val="26"/>
              </w:rPr>
            </w:pPr>
            <w:r w:rsidRPr="00F5754B">
              <w:rPr>
                <w:rFonts w:ascii="Times New Roman" w:hAnsi="Times New Roman" w:cs="Times New Roman"/>
                <w:sz w:val="26"/>
                <w:szCs w:val="26"/>
              </w:rPr>
              <w:t>7.4. Прием заявок на участие в аукционе прекращается, в указанный в извещении о проведен</w:t>
            </w:r>
            <w:proofErr w:type="gramStart"/>
            <w:r w:rsidRPr="00F5754B">
              <w:rPr>
                <w:rFonts w:ascii="Times New Roman" w:hAnsi="Times New Roman" w:cs="Times New Roman"/>
                <w:sz w:val="26"/>
                <w:szCs w:val="26"/>
              </w:rPr>
              <w:t>ии ау</w:t>
            </w:r>
            <w:proofErr w:type="gramEnd"/>
            <w:r w:rsidRPr="00F5754B">
              <w:rPr>
                <w:rFonts w:ascii="Times New Roman" w:hAnsi="Times New Roman" w:cs="Times New Roman"/>
                <w:sz w:val="26"/>
                <w:szCs w:val="26"/>
              </w:rPr>
              <w:t>кциона день рассмотрения заявок на участие в аукционе, непосредственно перед началом рассмотрения заявок.</w:t>
            </w:r>
          </w:p>
          <w:p w:rsidR="009E4D86" w:rsidRPr="00F5754B" w:rsidRDefault="009E4D86" w:rsidP="009E4D86">
            <w:pPr>
              <w:pStyle w:val="ConsPlusNormal"/>
              <w:widowControl/>
              <w:spacing w:line="276" w:lineRule="auto"/>
              <w:ind w:firstLine="708"/>
              <w:rPr>
                <w:rFonts w:ascii="Times New Roman" w:hAnsi="Times New Roman" w:cs="Times New Roman"/>
                <w:sz w:val="26"/>
                <w:szCs w:val="26"/>
              </w:rPr>
            </w:pPr>
            <w:r w:rsidRPr="00F5754B">
              <w:rPr>
                <w:rFonts w:ascii="Times New Roman" w:hAnsi="Times New Roman" w:cs="Times New Roman"/>
                <w:sz w:val="26"/>
                <w:szCs w:val="26"/>
              </w:rPr>
              <w:t>7.5. Каждая заявка на участие в аукционе, поступившая в срок, указанный в извещении о проведен</w:t>
            </w:r>
            <w:proofErr w:type="gramStart"/>
            <w:r w:rsidRPr="00F5754B">
              <w:rPr>
                <w:rFonts w:ascii="Times New Roman" w:hAnsi="Times New Roman" w:cs="Times New Roman"/>
                <w:sz w:val="26"/>
                <w:szCs w:val="26"/>
              </w:rPr>
              <w:t>ии ау</w:t>
            </w:r>
            <w:proofErr w:type="gramEnd"/>
            <w:r w:rsidRPr="00F5754B">
              <w:rPr>
                <w:rFonts w:ascii="Times New Roman" w:hAnsi="Times New Roman" w:cs="Times New Roman"/>
                <w:sz w:val="26"/>
                <w:szCs w:val="26"/>
              </w:rPr>
              <w:t>кциона, регистрируется организатором аукциона. По требованию заявителя организатор аукциона выдаёт расписку в получении такой заявки с указанием даты и времени ее получения.</w:t>
            </w:r>
          </w:p>
          <w:p w:rsidR="009E4D86" w:rsidRPr="00544E88" w:rsidRDefault="009E4D86" w:rsidP="009E4D86">
            <w:pPr>
              <w:pStyle w:val="ConsPlusNormal"/>
              <w:widowControl/>
              <w:spacing w:line="276" w:lineRule="auto"/>
              <w:ind w:firstLine="708"/>
              <w:rPr>
                <w:rFonts w:ascii="Times New Roman" w:hAnsi="Times New Roman" w:cs="Times New Roman"/>
                <w:sz w:val="26"/>
                <w:szCs w:val="26"/>
              </w:rPr>
            </w:pPr>
            <w:r w:rsidRPr="00F5754B">
              <w:rPr>
                <w:rFonts w:ascii="Times New Roman" w:hAnsi="Times New Roman" w:cs="Times New Roman"/>
                <w:sz w:val="26"/>
                <w:szCs w:val="26"/>
              </w:rPr>
              <w:t xml:space="preserve">7.6. Полученные после окончания установленного срока приема заявок на участие в аукционе заявки не рассматриваются и в тот же день возвращаются </w:t>
            </w:r>
            <w:r w:rsidRPr="00544E88">
              <w:rPr>
                <w:rFonts w:ascii="Times New Roman" w:hAnsi="Times New Roman" w:cs="Times New Roman"/>
                <w:sz w:val="26"/>
                <w:szCs w:val="26"/>
              </w:rPr>
              <w:t xml:space="preserve">соответствующим заявителям. </w:t>
            </w:r>
          </w:p>
          <w:p w:rsidR="009E4D86" w:rsidRPr="00F5754B" w:rsidRDefault="009E4D86" w:rsidP="009E4D86">
            <w:pPr>
              <w:pStyle w:val="ConsPlusNormal"/>
              <w:widowControl/>
              <w:spacing w:line="276" w:lineRule="auto"/>
              <w:ind w:firstLine="708"/>
              <w:rPr>
                <w:rFonts w:ascii="Times New Roman" w:hAnsi="Times New Roman" w:cs="Times New Roman"/>
                <w:sz w:val="26"/>
                <w:szCs w:val="26"/>
              </w:rPr>
            </w:pPr>
            <w:r w:rsidRPr="00544E88">
              <w:rPr>
                <w:rFonts w:ascii="Times New Roman" w:hAnsi="Times New Roman" w:cs="Times New Roman"/>
                <w:sz w:val="26"/>
                <w:szCs w:val="26"/>
              </w:rPr>
              <w:t>7.7. Заявитель вправе отозвать заявку в любое время до установленных даты и времени начала рассмотрения заявок на участие в аукционе. В таком случае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организатор аукциона обязан вернуть задаток заявителю, отозвавшему заявку на участие в аукционе, в течение пяти рабочих дней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 даты поступления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организатору аукциона уведомления об отзыве заявки на участие в аукционе.</w:t>
            </w:r>
          </w:p>
          <w:p w:rsidR="009E4D86" w:rsidRPr="00F5754B" w:rsidRDefault="009E4D86" w:rsidP="009E4D86">
            <w:pPr>
              <w:pStyle w:val="ConsPlusNormal"/>
              <w:widowControl/>
              <w:spacing w:line="276" w:lineRule="auto"/>
              <w:ind w:firstLine="708"/>
              <w:rPr>
                <w:rFonts w:ascii="Times New Roman" w:hAnsi="Times New Roman" w:cs="Times New Roman"/>
                <w:sz w:val="26"/>
                <w:szCs w:val="26"/>
              </w:rPr>
            </w:pPr>
            <w:r w:rsidRPr="00F5754B">
              <w:rPr>
                <w:rFonts w:ascii="Times New Roman" w:hAnsi="Times New Roman" w:cs="Times New Roman"/>
                <w:sz w:val="26"/>
                <w:szCs w:val="26"/>
              </w:rPr>
              <w:t>7.8. В случае</w:t>
            </w:r>
            <w:proofErr w:type="gramStart"/>
            <w:r w:rsidRPr="00F5754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proofErr w:type="gramEnd"/>
            <w:r w:rsidRPr="00F5754B">
              <w:rPr>
                <w:rFonts w:ascii="Times New Roman" w:hAnsi="Times New Roman" w:cs="Times New Roman"/>
                <w:sz w:val="26"/>
                <w:szCs w:val="26"/>
              </w:rPr>
              <w:t xml:space="preserve"> если по окончании срока подачи заявок на участие в аукционе подана только одна заявка или не подано ни одной заявки, аукцион признается несостоявшимся. В случае</w:t>
            </w:r>
            <w:proofErr w:type="gramStart"/>
            <w:r w:rsidRPr="00F5754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proofErr w:type="gramEnd"/>
            <w:r w:rsidRPr="00F5754B">
              <w:rPr>
                <w:rFonts w:ascii="Times New Roman" w:hAnsi="Times New Roman" w:cs="Times New Roman"/>
                <w:sz w:val="26"/>
                <w:szCs w:val="26"/>
              </w:rPr>
              <w:t xml:space="preserve"> если аукционной документацией предусмотрено два и более лота, аукцион признается несостоявшимся только в отношении тех лотов, в отношении которых подана только одна заявка или не подано ни одной заявки.</w:t>
            </w:r>
          </w:p>
          <w:p w:rsidR="009E4D86" w:rsidRPr="00F5754B" w:rsidRDefault="009E4D86" w:rsidP="009E4D86">
            <w:pPr>
              <w:pStyle w:val="ConsPlusNormal"/>
              <w:widowControl/>
              <w:spacing w:line="276" w:lineRule="auto"/>
              <w:ind w:firstLine="0"/>
              <w:outlineLvl w:val="1"/>
              <w:rPr>
                <w:b/>
                <w:sz w:val="24"/>
                <w:szCs w:val="24"/>
              </w:rPr>
            </w:pPr>
          </w:p>
          <w:p w:rsidR="009E4D86" w:rsidRPr="00F5754B" w:rsidRDefault="009E4D86" w:rsidP="009E4D86">
            <w:pPr>
              <w:pStyle w:val="a3"/>
              <w:shd w:val="clear" w:color="auto" w:fill="FFFFFF" w:themeFill="background1"/>
              <w:ind w:left="0" w:firstLine="54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E4D86" w:rsidTr="009E4D86">
        <w:tc>
          <w:tcPr>
            <w:tcW w:w="9747" w:type="dxa"/>
          </w:tcPr>
          <w:p w:rsidR="009E4D86" w:rsidRPr="00F5754B" w:rsidRDefault="009E4D86" w:rsidP="009E4D86">
            <w:pPr>
              <w:pStyle w:val="ConsPlusNormal"/>
              <w:widowControl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754B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8. Порядок рассмотрения заявок на участие в аукционе</w:t>
            </w:r>
          </w:p>
          <w:p w:rsidR="009E4D86" w:rsidRPr="00F5754B" w:rsidRDefault="009E4D86" w:rsidP="009E4D86">
            <w:pPr>
              <w:pStyle w:val="a3"/>
              <w:shd w:val="clear" w:color="auto" w:fill="FFFFFF" w:themeFill="background1"/>
              <w:ind w:left="0" w:firstLine="54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E4D86" w:rsidTr="009E4D86">
        <w:tc>
          <w:tcPr>
            <w:tcW w:w="9747" w:type="dxa"/>
          </w:tcPr>
          <w:p w:rsidR="009E4D86" w:rsidRPr="00F5754B" w:rsidRDefault="009E4D86" w:rsidP="009E4D86">
            <w:pPr>
              <w:pStyle w:val="ConsPlusNormal"/>
              <w:spacing w:line="276" w:lineRule="auto"/>
              <w:ind w:firstLine="540"/>
              <w:rPr>
                <w:rFonts w:ascii="Times New Roman" w:hAnsi="Times New Roman" w:cs="Times New Roman"/>
                <w:sz w:val="26"/>
                <w:szCs w:val="26"/>
              </w:rPr>
            </w:pPr>
            <w:r w:rsidRPr="00F5754B">
              <w:rPr>
                <w:rFonts w:ascii="Times New Roman" w:hAnsi="Times New Roman" w:cs="Times New Roman"/>
                <w:sz w:val="26"/>
                <w:szCs w:val="26"/>
              </w:rPr>
              <w:t>8.1. Аукционная комиссия рассматривает заявки на участие в аукционе на предмет соответствия требованиям аукционной документации, а также на предмет соответствия заявителей требованиям аукционной документации.</w:t>
            </w:r>
          </w:p>
          <w:p w:rsidR="009E4D86" w:rsidRPr="00F5754B" w:rsidRDefault="009E4D86" w:rsidP="009E4D86">
            <w:pPr>
              <w:pStyle w:val="ConsPlusNormal"/>
              <w:spacing w:line="276" w:lineRule="auto"/>
              <w:ind w:firstLine="540"/>
              <w:rPr>
                <w:rFonts w:ascii="Times New Roman" w:hAnsi="Times New Roman" w:cs="Times New Roman"/>
                <w:sz w:val="26"/>
                <w:szCs w:val="26"/>
              </w:rPr>
            </w:pPr>
            <w:r w:rsidRPr="00F5754B">
              <w:rPr>
                <w:rFonts w:ascii="Times New Roman" w:hAnsi="Times New Roman" w:cs="Times New Roman"/>
                <w:sz w:val="26"/>
                <w:szCs w:val="26"/>
              </w:rPr>
              <w:t xml:space="preserve">8.2. Срок рассмотрения заявок не может превышать десяти дней </w:t>
            </w:r>
            <w:proofErr w:type="gramStart"/>
            <w:r w:rsidRPr="00F5754B">
              <w:rPr>
                <w:rFonts w:ascii="Times New Roman" w:hAnsi="Times New Roman" w:cs="Times New Roman"/>
                <w:sz w:val="26"/>
                <w:szCs w:val="26"/>
              </w:rPr>
              <w:t>с даты окончания</w:t>
            </w:r>
            <w:proofErr w:type="gramEnd"/>
            <w:r w:rsidRPr="00F5754B">
              <w:rPr>
                <w:rFonts w:ascii="Times New Roman" w:hAnsi="Times New Roman" w:cs="Times New Roman"/>
                <w:sz w:val="26"/>
                <w:szCs w:val="26"/>
              </w:rPr>
              <w:t xml:space="preserve"> срока подачи заявок.</w:t>
            </w:r>
          </w:p>
          <w:p w:rsidR="009E4D86" w:rsidRPr="00F5754B" w:rsidRDefault="009E4D86" w:rsidP="009E4D86">
            <w:pPr>
              <w:pStyle w:val="ConsPlusNormal"/>
              <w:spacing w:line="276" w:lineRule="auto"/>
              <w:ind w:firstLine="540"/>
              <w:rPr>
                <w:rFonts w:ascii="Times New Roman" w:hAnsi="Times New Roman" w:cs="Times New Roman"/>
                <w:sz w:val="26"/>
                <w:szCs w:val="26"/>
              </w:rPr>
            </w:pPr>
            <w:r w:rsidRPr="00F5754B">
              <w:rPr>
                <w:rFonts w:ascii="Times New Roman" w:hAnsi="Times New Roman" w:cs="Times New Roman"/>
                <w:sz w:val="26"/>
                <w:szCs w:val="26"/>
              </w:rPr>
              <w:t>8.3. В случае установления факта подачи одним заявителем двух и более заявок на участие в аукционе в отношении одного и того же лота при условии, что поданные ранее заявки не отозваны, все заявки на участие в аукционе такого заявителя, поданные в отношении данного лота, не рассматриваются и возвращаются такому заявителю.</w:t>
            </w:r>
          </w:p>
          <w:p w:rsidR="009E4D86" w:rsidRPr="00F5754B" w:rsidRDefault="009E4D86" w:rsidP="009E4D86">
            <w:pPr>
              <w:pStyle w:val="ConsPlusNormal"/>
              <w:spacing w:line="276" w:lineRule="auto"/>
              <w:ind w:firstLine="540"/>
              <w:rPr>
                <w:rFonts w:ascii="Times New Roman" w:hAnsi="Times New Roman" w:cs="Times New Roman"/>
                <w:sz w:val="26"/>
                <w:szCs w:val="26"/>
              </w:rPr>
            </w:pPr>
            <w:r w:rsidRPr="00F5754B">
              <w:rPr>
                <w:rFonts w:ascii="Times New Roman" w:hAnsi="Times New Roman" w:cs="Times New Roman"/>
                <w:sz w:val="26"/>
                <w:szCs w:val="26"/>
              </w:rPr>
              <w:t>8.4. 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аукционе.</w:t>
            </w:r>
          </w:p>
          <w:p w:rsidR="009E4D86" w:rsidRPr="00C05B0D" w:rsidRDefault="009E4D86" w:rsidP="009E4D86">
            <w:pPr>
              <w:pStyle w:val="ConsPlusNormal"/>
              <w:spacing w:line="276" w:lineRule="auto"/>
              <w:ind w:firstLine="540"/>
              <w:rPr>
                <w:rFonts w:ascii="Times New Roman" w:hAnsi="Times New Roman" w:cs="Times New Roman"/>
                <w:sz w:val="26"/>
                <w:szCs w:val="26"/>
              </w:rPr>
            </w:pPr>
            <w:r w:rsidRPr="00F5754B">
              <w:rPr>
                <w:rFonts w:ascii="Times New Roman" w:hAnsi="Times New Roman" w:cs="Times New Roman"/>
                <w:sz w:val="26"/>
                <w:szCs w:val="26"/>
              </w:rPr>
              <w:t>8.5. Результаты рассмотрения заявок оформляются протоколом рассмотрения заявок на участие в аукционе. Протокол ведется аукционной комиссией и подписывается всеми членами аукционной комиссии присутствующими на заседании в день рассмотрения заявок.</w:t>
            </w:r>
          </w:p>
          <w:p w:rsidR="009E4D86" w:rsidRPr="00C05B0D" w:rsidRDefault="009E4D86" w:rsidP="009E4D86">
            <w:pPr>
              <w:pStyle w:val="ConsPlusNormal"/>
              <w:spacing w:line="276" w:lineRule="auto"/>
              <w:ind w:firstLine="54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C05B0D">
              <w:rPr>
                <w:rFonts w:ascii="Times New Roman" w:hAnsi="Times New Roman" w:cs="Times New Roman"/>
                <w:sz w:val="26"/>
                <w:szCs w:val="26"/>
              </w:rPr>
              <w:t>.6. Протокол должен содержать сведения о заявителях,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решения.</w:t>
            </w:r>
          </w:p>
          <w:p w:rsidR="009E4D86" w:rsidRPr="00C05B0D" w:rsidRDefault="009E4D86" w:rsidP="009E4D86">
            <w:pPr>
              <w:pStyle w:val="ConsPlusNormal"/>
              <w:spacing w:line="276" w:lineRule="auto"/>
              <w:ind w:firstLine="54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C05B0D">
              <w:rPr>
                <w:rFonts w:ascii="Times New Roman" w:hAnsi="Times New Roman" w:cs="Times New Roman"/>
                <w:sz w:val="26"/>
                <w:szCs w:val="26"/>
              </w:rPr>
              <w:t>.7. Вышеуказанный протокол в день подписания размещается организатором аукц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иона на официальных сайтах, а также в</w:t>
            </w:r>
            <w:r w:rsidRPr="00A15D5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очередном номере периодического печатного издания.</w:t>
            </w:r>
            <w:r w:rsidRPr="00C05B0D">
              <w:rPr>
                <w:rFonts w:ascii="Times New Roman" w:hAnsi="Times New Roman" w:cs="Times New Roman"/>
                <w:sz w:val="26"/>
                <w:szCs w:val="26"/>
              </w:rPr>
              <w:t xml:space="preserve"> Заявителям направляются уведомления о принятых аукционной комиссией решениях не позднее дня, следующего за днем подписания протокола.</w:t>
            </w:r>
          </w:p>
          <w:p w:rsidR="009E4D86" w:rsidRPr="00C05B0D" w:rsidRDefault="009E4D86" w:rsidP="009E4D86">
            <w:pPr>
              <w:pStyle w:val="ConsPlusNormal"/>
              <w:spacing w:line="276" w:lineRule="auto"/>
              <w:ind w:firstLine="54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C05B0D">
              <w:rPr>
                <w:rFonts w:ascii="Times New Roman" w:hAnsi="Times New Roman" w:cs="Times New Roman"/>
                <w:sz w:val="26"/>
                <w:szCs w:val="26"/>
              </w:rPr>
              <w:t>.8. В случае</w:t>
            </w:r>
            <w:proofErr w:type="gramStart"/>
            <w:r w:rsidRPr="00C05B0D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proofErr w:type="gramEnd"/>
            <w:r w:rsidRPr="00C05B0D">
              <w:rPr>
                <w:rFonts w:ascii="Times New Roman" w:hAnsi="Times New Roman" w:cs="Times New Roman"/>
                <w:sz w:val="26"/>
                <w:szCs w:val="26"/>
              </w:rPr>
              <w:t xml:space="preserve"> если по окончании срока подачи заявок на участие в аукционе подана только одна заявка или не подано ни одной заявки, в протокол вносится информация о призвании аукциона несостоявшимся.</w:t>
            </w:r>
          </w:p>
          <w:p w:rsidR="009E4D86" w:rsidRPr="00C05B0D" w:rsidRDefault="009E4D86" w:rsidP="009E4D86">
            <w:pPr>
              <w:pStyle w:val="ConsPlusNormal"/>
              <w:spacing w:line="276" w:lineRule="auto"/>
              <w:ind w:firstLine="54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C05B0D">
              <w:rPr>
                <w:rFonts w:ascii="Times New Roman" w:hAnsi="Times New Roman" w:cs="Times New Roman"/>
                <w:sz w:val="26"/>
                <w:szCs w:val="26"/>
              </w:rPr>
              <w:t>.9. В случае</w:t>
            </w:r>
            <w:proofErr w:type="gramStart"/>
            <w:r w:rsidRPr="00C05B0D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proofErr w:type="gramEnd"/>
            <w:r w:rsidRPr="00C05B0D">
              <w:rPr>
                <w:rFonts w:ascii="Times New Roman" w:hAnsi="Times New Roman" w:cs="Times New Roman"/>
                <w:sz w:val="26"/>
                <w:szCs w:val="26"/>
              </w:rPr>
              <w:t xml:space="preserve"> если принято решение об отказе в допуске к участию в аукционе всех заявителей или о признании только одного заявителя участником аукциона, аукцион признается несостоявшимся. В случае, если аукционной документацией предусмотрено два и более лота, аукцион признается несостоявшимся только в </w:t>
            </w:r>
            <w:r w:rsidRPr="00C05B0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отношении того лота, решение об отказе в допуске к участию в котором принято относительно всех заявителей, или решение о допуске к участию в котором и признании участником аукциона принято относительно только одного заявителя.</w:t>
            </w:r>
          </w:p>
          <w:p w:rsidR="009E4D86" w:rsidRDefault="009E4D86" w:rsidP="009E4D86">
            <w:pPr>
              <w:pStyle w:val="ConsPlusNormal"/>
              <w:spacing w:line="276" w:lineRule="auto"/>
              <w:ind w:firstLine="54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C05B0D">
              <w:rPr>
                <w:rFonts w:ascii="Times New Roman" w:hAnsi="Times New Roman" w:cs="Times New Roman"/>
                <w:sz w:val="26"/>
                <w:szCs w:val="26"/>
              </w:rPr>
              <w:t>.10. В случае</w:t>
            </w:r>
            <w:proofErr w:type="gramStart"/>
            <w:r w:rsidRPr="00C05B0D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proofErr w:type="gramEnd"/>
            <w:r w:rsidRPr="00C05B0D">
              <w:rPr>
                <w:rFonts w:ascii="Times New Roman" w:hAnsi="Times New Roman" w:cs="Times New Roman"/>
                <w:sz w:val="26"/>
                <w:szCs w:val="26"/>
              </w:rPr>
              <w:t xml:space="preserve"> если в аукционной документации было установлено требование о внесении задатка, организатор аукциона обязан вернуть задаток заявителю, не допущенному к участию в аукционе, в течение пяти рабочих дней с даты подписания протокола рассмотрения заявок.</w:t>
            </w:r>
          </w:p>
          <w:p w:rsidR="009E4D86" w:rsidRPr="00F5754B" w:rsidRDefault="009E4D86" w:rsidP="009E4D86">
            <w:pPr>
              <w:pStyle w:val="ConsPlusNormal"/>
              <w:widowControl/>
              <w:spacing w:line="276" w:lineRule="auto"/>
              <w:ind w:firstLine="54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8.11</w:t>
            </w:r>
            <w:r w:rsidRPr="00CC73AF">
              <w:rPr>
                <w:rFonts w:ascii="Times New Roman" w:hAnsi="Times New Roman" w:cs="Times New Roman"/>
                <w:sz w:val="26"/>
                <w:szCs w:val="26"/>
              </w:rPr>
              <w:t>. В случае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proofErr w:type="gramEnd"/>
            <w:r w:rsidRPr="00CC73AF">
              <w:rPr>
                <w:rFonts w:ascii="Times New Roman" w:hAnsi="Times New Roman" w:cs="Times New Roman"/>
                <w:sz w:val="26"/>
                <w:szCs w:val="26"/>
              </w:rPr>
              <w:t xml:space="preserve">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с лицом, подавшим единственную заявку на участие в аукционе, в случае, если указанная заявка соответствует требованиям и условиям, предусмотренным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аукционной </w:t>
            </w:r>
            <w:r w:rsidRPr="00CC73AF">
              <w:rPr>
                <w:rFonts w:ascii="Times New Roman" w:hAnsi="Times New Roman" w:cs="Times New Roman"/>
                <w:sz w:val="26"/>
                <w:szCs w:val="26"/>
              </w:rPr>
              <w:t xml:space="preserve">документацией, а также с лицом, признанным единственным участником аукциона, организатор аукциона обязан заключить договор на установку и эксплуатацию рекламной конструкции на условиях и по цене, которые предусмотрены заявкой на участие в аукционе 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аукционной документацией</w:t>
            </w:r>
            <w:r w:rsidRPr="00CC73AF">
              <w:rPr>
                <w:rFonts w:ascii="Times New Roman" w:hAnsi="Times New Roman" w:cs="Times New Roman"/>
                <w:sz w:val="26"/>
                <w:szCs w:val="26"/>
              </w:rPr>
              <w:t>, но по цене не менее начальной цены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предмета аукциона</w:t>
            </w:r>
            <w:r w:rsidRPr="00CC73AF">
              <w:rPr>
                <w:rFonts w:ascii="Times New Roman" w:hAnsi="Times New Roman" w:cs="Times New Roman"/>
                <w:sz w:val="26"/>
                <w:szCs w:val="26"/>
              </w:rPr>
              <w:t>, указанной в извещении о проведен</w:t>
            </w:r>
            <w:proofErr w:type="gramStart"/>
            <w:r w:rsidRPr="00CC73AF">
              <w:rPr>
                <w:rFonts w:ascii="Times New Roman" w:hAnsi="Times New Roman" w:cs="Times New Roman"/>
                <w:sz w:val="26"/>
                <w:szCs w:val="26"/>
              </w:rPr>
              <w:t>ии ау</w:t>
            </w:r>
            <w:proofErr w:type="gramEnd"/>
            <w:r w:rsidRPr="00CC73AF">
              <w:rPr>
                <w:rFonts w:ascii="Times New Roman" w:hAnsi="Times New Roman" w:cs="Times New Roman"/>
                <w:sz w:val="26"/>
                <w:szCs w:val="26"/>
              </w:rPr>
              <w:t>кциона.</w:t>
            </w:r>
          </w:p>
        </w:tc>
      </w:tr>
      <w:tr w:rsidR="009E4D86" w:rsidTr="009E4D86">
        <w:tc>
          <w:tcPr>
            <w:tcW w:w="9747" w:type="dxa"/>
          </w:tcPr>
          <w:p w:rsidR="009E4D86" w:rsidRPr="00B644D1" w:rsidRDefault="009E4D86" w:rsidP="009E4D86">
            <w:pPr>
              <w:pStyle w:val="ConsPlusNormal"/>
              <w:widowControl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9</w:t>
            </w:r>
            <w:r w:rsidRPr="00B644D1">
              <w:rPr>
                <w:rFonts w:ascii="Times New Roman" w:hAnsi="Times New Roman" w:cs="Times New Roman"/>
                <w:b/>
                <w:sz w:val="26"/>
                <w:szCs w:val="26"/>
              </w:rPr>
              <w:t>. Порядок проведения аукциона</w:t>
            </w:r>
          </w:p>
          <w:p w:rsidR="009E4D86" w:rsidRPr="00F5754B" w:rsidRDefault="009E4D86" w:rsidP="009E4D86">
            <w:pPr>
              <w:pStyle w:val="ConsPlusNormal"/>
              <w:spacing w:line="276" w:lineRule="auto"/>
              <w:ind w:firstLine="54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E4D86" w:rsidTr="009E4D86">
        <w:tc>
          <w:tcPr>
            <w:tcW w:w="9747" w:type="dxa"/>
          </w:tcPr>
          <w:p w:rsidR="009E4D86" w:rsidRPr="00B644D1" w:rsidRDefault="009E4D86" w:rsidP="009E4D86">
            <w:pPr>
              <w:pStyle w:val="ConsPlusNormal"/>
              <w:widowControl/>
              <w:spacing w:line="276" w:lineRule="auto"/>
              <w:ind w:firstLine="7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9.1.</w:t>
            </w:r>
            <w:r w:rsidRPr="00B644D1">
              <w:rPr>
                <w:rFonts w:ascii="Times New Roman" w:hAnsi="Times New Roman" w:cs="Times New Roman"/>
                <w:sz w:val="26"/>
                <w:szCs w:val="26"/>
              </w:rPr>
              <w:t xml:space="preserve"> В аукционе могут участвовать только заявители (их представители), признанные участниками аукциона. </w:t>
            </w:r>
          </w:p>
          <w:p w:rsidR="009E4D86" w:rsidRPr="00B644D1" w:rsidRDefault="009E4D86" w:rsidP="009E4D86">
            <w:pPr>
              <w:pStyle w:val="a3"/>
              <w:ind w:left="0" w:firstLine="7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9.2. Аукцион проводи</w:t>
            </w:r>
            <w:r w:rsidRPr="00B644D1">
              <w:rPr>
                <w:rFonts w:ascii="Times New Roman" w:hAnsi="Times New Roman" w:cs="Times New Roman"/>
                <w:sz w:val="26"/>
                <w:szCs w:val="26"/>
              </w:rPr>
              <w:t>тся организатором аукциона в присутствии членов аукционной комиссии и участников аукциона (их представителей).</w:t>
            </w:r>
          </w:p>
          <w:p w:rsidR="009E4D86" w:rsidRPr="00B644D1" w:rsidRDefault="009E4D86" w:rsidP="009E4D86">
            <w:pPr>
              <w:pStyle w:val="ConsPlusNormal"/>
              <w:widowControl/>
              <w:spacing w:line="276" w:lineRule="auto"/>
              <w:ind w:firstLine="7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9.3</w:t>
            </w:r>
            <w:r w:rsidRPr="00B644D1">
              <w:rPr>
                <w:rFonts w:ascii="Times New Roman" w:hAnsi="Times New Roman" w:cs="Times New Roman"/>
                <w:sz w:val="26"/>
                <w:szCs w:val="26"/>
              </w:rPr>
              <w:t>. Аукцион проводится путем по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вышения начальной </w:t>
            </w:r>
            <w:r w:rsidRPr="00B644D1">
              <w:rPr>
                <w:rFonts w:ascii="Times New Roman" w:hAnsi="Times New Roman" w:cs="Times New Roman"/>
                <w:sz w:val="26"/>
                <w:szCs w:val="26"/>
              </w:rPr>
              <w:t>цены договора, указанной в извещении о проведен</w:t>
            </w:r>
            <w:proofErr w:type="gramStart"/>
            <w:r w:rsidRPr="00B644D1">
              <w:rPr>
                <w:rFonts w:ascii="Times New Roman" w:hAnsi="Times New Roman" w:cs="Times New Roman"/>
                <w:sz w:val="26"/>
                <w:szCs w:val="26"/>
              </w:rPr>
              <w:t>ии ау</w:t>
            </w:r>
            <w:proofErr w:type="gramEnd"/>
            <w:r w:rsidRPr="00B644D1">
              <w:rPr>
                <w:rFonts w:ascii="Times New Roman" w:hAnsi="Times New Roman" w:cs="Times New Roman"/>
                <w:sz w:val="26"/>
                <w:szCs w:val="26"/>
              </w:rPr>
              <w:t>кциона, на "шаг аукциона".</w:t>
            </w:r>
          </w:p>
          <w:p w:rsidR="009E4D86" w:rsidRPr="00B644D1" w:rsidRDefault="009E4D86" w:rsidP="009E4D86">
            <w:pPr>
              <w:pStyle w:val="ConsPlusNormal"/>
              <w:widowControl/>
              <w:spacing w:line="276" w:lineRule="auto"/>
              <w:ind w:firstLine="7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9.4</w:t>
            </w:r>
            <w:r w:rsidRPr="00B644D1">
              <w:rPr>
                <w:rFonts w:ascii="Times New Roman" w:hAnsi="Times New Roman" w:cs="Times New Roman"/>
                <w:sz w:val="26"/>
                <w:szCs w:val="26"/>
              </w:rPr>
              <w:t>. "Шаг аукциона" устанавливается в размере пяти процент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ов начальной цены договора</w:t>
            </w:r>
            <w:r w:rsidRPr="00B644D1">
              <w:rPr>
                <w:rFonts w:ascii="Times New Roman" w:hAnsi="Times New Roman" w:cs="Times New Roman"/>
                <w:sz w:val="26"/>
                <w:szCs w:val="26"/>
              </w:rPr>
              <w:t>, указанной в извещении о проведен</w:t>
            </w:r>
            <w:proofErr w:type="gramStart"/>
            <w:r w:rsidRPr="00B644D1">
              <w:rPr>
                <w:rFonts w:ascii="Times New Roman" w:hAnsi="Times New Roman" w:cs="Times New Roman"/>
                <w:sz w:val="26"/>
                <w:szCs w:val="26"/>
              </w:rPr>
              <w:t>ии ау</w:t>
            </w:r>
            <w:proofErr w:type="gramEnd"/>
            <w:r w:rsidRPr="00B644D1">
              <w:rPr>
                <w:rFonts w:ascii="Times New Roman" w:hAnsi="Times New Roman" w:cs="Times New Roman"/>
                <w:sz w:val="26"/>
                <w:szCs w:val="26"/>
              </w:rPr>
              <w:t xml:space="preserve">кциона. </w:t>
            </w:r>
          </w:p>
          <w:p w:rsidR="009E4D86" w:rsidRPr="00B644D1" w:rsidRDefault="009E4D86" w:rsidP="009E4D86">
            <w:pPr>
              <w:pStyle w:val="ConsPlusNormal"/>
              <w:widowControl/>
              <w:spacing w:line="276" w:lineRule="auto"/>
              <w:ind w:firstLine="7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9.5</w:t>
            </w:r>
            <w:r w:rsidRPr="00B644D1">
              <w:rPr>
                <w:rFonts w:ascii="Times New Roman" w:hAnsi="Times New Roman" w:cs="Times New Roman"/>
                <w:sz w:val="26"/>
                <w:szCs w:val="26"/>
              </w:rPr>
              <w:t>. Аукцион проводится в следующем порядке:</w:t>
            </w:r>
          </w:p>
          <w:p w:rsidR="009E4D86" w:rsidRPr="00B644D1" w:rsidRDefault="009E4D86" w:rsidP="009E4D86">
            <w:pPr>
              <w:pStyle w:val="ConsPlusNormal"/>
              <w:widowControl/>
              <w:spacing w:line="276" w:lineRule="auto"/>
              <w:ind w:firstLine="708"/>
              <w:rPr>
                <w:rFonts w:ascii="Times New Roman" w:hAnsi="Times New Roman" w:cs="Times New Roman"/>
                <w:sz w:val="26"/>
                <w:szCs w:val="26"/>
              </w:rPr>
            </w:pPr>
            <w:r w:rsidRPr="00B644D1">
              <w:rPr>
                <w:rFonts w:ascii="Times New Roman" w:hAnsi="Times New Roman" w:cs="Times New Roman"/>
                <w:sz w:val="26"/>
                <w:szCs w:val="26"/>
              </w:rPr>
              <w:t>1) аукционная комиссия непосредственно перед началом проведения аукциона регистрирует явившихся на аукцион участников аукциона (их представителей).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аукциона, подавших заявки в отношении такого лота (их представителей). При регистрации участникам аукциона (их представителям) выдаются пронумерованные карточки (далее - карточки);</w:t>
            </w:r>
          </w:p>
          <w:p w:rsidR="009E4D86" w:rsidRPr="00B644D1" w:rsidRDefault="009E4D86" w:rsidP="009E4D86">
            <w:pPr>
              <w:pStyle w:val="ConsPlusNormal"/>
              <w:widowControl/>
              <w:spacing w:line="276" w:lineRule="auto"/>
              <w:ind w:firstLine="708"/>
              <w:rPr>
                <w:rFonts w:ascii="Times New Roman" w:hAnsi="Times New Roman" w:cs="Times New Roman"/>
                <w:sz w:val="26"/>
                <w:szCs w:val="26"/>
              </w:rPr>
            </w:pPr>
            <w:r w:rsidRPr="00B644D1">
              <w:rPr>
                <w:rFonts w:ascii="Times New Roman" w:hAnsi="Times New Roman" w:cs="Times New Roman"/>
                <w:sz w:val="26"/>
                <w:szCs w:val="26"/>
              </w:rPr>
              <w:t>2) аукцион начинается с объявления аукционистом 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ачала проведения аукциона</w:t>
            </w:r>
            <w:r w:rsidRPr="00B644D1">
              <w:rPr>
                <w:rFonts w:ascii="Times New Roman" w:hAnsi="Times New Roman" w:cs="Times New Roman"/>
                <w:sz w:val="26"/>
                <w:szCs w:val="26"/>
              </w:rPr>
              <w:t>, номера лота (в случае проведения аукциона по нескольким лотам), предмета до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говора, начальной цены договора</w:t>
            </w:r>
            <w:r w:rsidRPr="00B644D1">
              <w:rPr>
                <w:rFonts w:ascii="Times New Roman" w:hAnsi="Times New Roman" w:cs="Times New Roman"/>
                <w:sz w:val="26"/>
                <w:szCs w:val="26"/>
              </w:rPr>
              <w:t>, "шага аукциона", после чего аукционист предлагает участникам аукциона заявлять свои предложения о цене договора;</w:t>
            </w:r>
          </w:p>
          <w:p w:rsidR="009E4D86" w:rsidRPr="00B644D1" w:rsidRDefault="009E4D86" w:rsidP="009E4D86">
            <w:pPr>
              <w:pStyle w:val="ConsPlusNormal"/>
              <w:widowControl/>
              <w:spacing w:line="276" w:lineRule="auto"/>
              <w:ind w:firstLine="708"/>
              <w:rPr>
                <w:rFonts w:ascii="Times New Roman" w:hAnsi="Times New Roman" w:cs="Times New Roman"/>
                <w:sz w:val="26"/>
                <w:szCs w:val="26"/>
              </w:rPr>
            </w:pPr>
            <w:r w:rsidRPr="00B644D1">
              <w:rPr>
                <w:rFonts w:ascii="Times New Roman" w:hAnsi="Times New Roman" w:cs="Times New Roman"/>
                <w:sz w:val="26"/>
                <w:szCs w:val="26"/>
              </w:rPr>
              <w:t>3) участник аукциона после объявления аукци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онистом начальной </w:t>
            </w:r>
            <w:r w:rsidRPr="00B644D1">
              <w:rPr>
                <w:rFonts w:ascii="Times New Roman" w:hAnsi="Times New Roman" w:cs="Times New Roman"/>
                <w:sz w:val="26"/>
                <w:szCs w:val="26"/>
              </w:rPr>
              <w:t xml:space="preserve">цены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договора </w:t>
            </w:r>
            <w:r w:rsidRPr="00B644D1">
              <w:rPr>
                <w:rFonts w:ascii="Times New Roman" w:hAnsi="Times New Roman" w:cs="Times New Roman"/>
                <w:sz w:val="26"/>
                <w:szCs w:val="26"/>
              </w:rPr>
              <w:t>и цены договора, увеличенной в соответствии с "шагом аукциона" поднимает карточку, в случае если он согласен заключить договор по объявленной цене;</w:t>
            </w:r>
          </w:p>
          <w:p w:rsidR="009E4D86" w:rsidRPr="00B644D1" w:rsidRDefault="009E4D86" w:rsidP="009E4D86">
            <w:pPr>
              <w:pStyle w:val="ConsPlusNormal"/>
              <w:widowControl/>
              <w:spacing w:line="276" w:lineRule="auto"/>
              <w:ind w:firstLine="708"/>
              <w:rPr>
                <w:rFonts w:ascii="Times New Roman" w:hAnsi="Times New Roman" w:cs="Times New Roman"/>
                <w:sz w:val="26"/>
                <w:szCs w:val="26"/>
              </w:rPr>
            </w:pPr>
            <w:r w:rsidRPr="00B644D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4) аукционист объявляет номер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 карточек участников аукциона, которые</w:t>
            </w:r>
            <w:r w:rsidRPr="00B644D1">
              <w:rPr>
                <w:rFonts w:ascii="Times New Roman" w:hAnsi="Times New Roman" w:cs="Times New Roman"/>
                <w:sz w:val="26"/>
                <w:szCs w:val="26"/>
              </w:rPr>
              <w:t xml:space="preserve"> первым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вторым</w:t>
            </w:r>
            <w:r w:rsidRPr="00B644D1">
              <w:rPr>
                <w:rFonts w:ascii="Times New Roman" w:hAnsi="Times New Roman" w:cs="Times New Roman"/>
                <w:sz w:val="26"/>
                <w:szCs w:val="26"/>
              </w:rPr>
              <w:t xml:space="preserve"> поднял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 карточки</w:t>
            </w:r>
            <w:r w:rsidRPr="00B644D1">
              <w:rPr>
                <w:rFonts w:ascii="Times New Roman" w:hAnsi="Times New Roman" w:cs="Times New Roman"/>
                <w:sz w:val="26"/>
                <w:szCs w:val="26"/>
              </w:rPr>
              <w:t xml:space="preserve"> после объявления аукци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онистом начальной цены договора </w:t>
            </w:r>
            <w:r w:rsidRPr="00B644D1">
              <w:rPr>
                <w:rFonts w:ascii="Times New Roman" w:hAnsi="Times New Roman" w:cs="Times New Roman"/>
                <w:sz w:val="26"/>
                <w:szCs w:val="26"/>
              </w:rPr>
              <w:t>и цены договора, увеличенной в соответствии с "шагом аукциона", а также новую цену договора, увеличенную в соответствии с "шагом аукциона";</w:t>
            </w:r>
          </w:p>
          <w:p w:rsidR="009E4D86" w:rsidRPr="00B644D1" w:rsidRDefault="009E4D86" w:rsidP="009E4D86">
            <w:pPr>
              <w:pStyle w:val="ConsPlusNormal"/>
              <w:widowControl/>
              <w:spacing w:line="276" w:lineRule="auto"/>
              <w:ind w:firstLine="708"/>
              <w:rPr>
                <w:rFonts w:ascii="Times New Roman" w:hAnsi="Times New Roman" w:cs="Times New Roman"/>
                <w:sz w:val="26"/>
                <w:szCs w:val="26"/>
              </w:rPr>
            </w:pPr>
            <w:r w:rsidRPr="00B644D1">
              <w:rPr>
                <w:rFonts w:ascii="Times New Roman" w:hAnsi="Times New Roman" w:cs="Times New Roman"/>
                <w:sz w:val="26"/>
                <w:szCs w:val="26"/>
              </w:rPr>
              <w:t>5) 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чании проведения аукциона</w:t>
            </w:r>
            <w:r w:rsidRPr="00B644D1">
              <w:rPr>
                <w:rFonts w:ascii="Times New Roman" w:hAnsi="Times New Roman" w:cs="Times New Roman"/>
                <w:sz w:val="26"/>
                <w:szCs w:val="26"/>
              </w:rPr>
              <w:t>, последнее и предпоследнее предложения о цене договора, номер карточки и наименование победителя аукциона и участника аукциона, сделавшего предпоследнее предложение о цене договора.</w:t>
            </w:r>
          </w:p>
          <w:p w:rsidR="009E4D86" w:rsidRPr="00B644D1" w:rsidRDefault="009E4D86" w:rsidP="009E4D86">
            <w:pPr>
              <w:pStyle w:val="ConsPlusNormal"/>
              <w:widowControl/>
              <w:spacing w:line="276" w:lineRule="auto"/>
              <w:ind w:firstLine="7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9.6</w:t>
            </w:r>
            <w:r w:rsidRPr="00B644D1">
              <w:rPr>
                <w:rFonts w:ascii="Times New Roman" w:hAnsi="Times New Roman" w:cs="Times New Roman"/>
                <w:sz w:val="26"/>
                <w:szCs w:val="26"/>
              </w:rPr>
              <w:t xml:space="preserve">. Победителем аукциона признается лицо, предложившее наиболее высокую цену договора. </w:t>
            </w:r>
          </w:p>
          <w:p w:rsidR="009E4D86" w:rsidRPr="00D02A2A" w:rsidRDefault="009E4D86" w:rsidP="009E4D86">
            <w:pPr>
              <w:pStyle w:val="ConsPlusNormal"/>
              <w:widowControl/>
              <w:spacing w:line="276" w:lineRule="auto"/>
              <w:ind w:firstLine="7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9.7</w:t>
            </w:r>
            <w:r w:rsidRPr="00B644D1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gramStart"/>
            <w:r w:rsidRPr="00B644D1">
              <w:rPr>
                <w:rFonts w:ascii="Times New Roman" w:hAnsi="Times New Roman" w:cs="Times New Roman"/>
                <w:sz w:val="26"/>
                <w:szCs w:val="26"/>
              </w:rPr>
              <w:t>При проведении аукциона организатор аукциона ведет протокол аукциона, в котором должны содержаться сведения о месте, дате и времени проведения аукциона, об участниках аукц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иона, о начальной цене договора</w:t>
            </w:r>
            <w:r w:rsidRPr="00B644D1">
              <w:rPr>
                <w:rFonts w:ascii="Times New Roman" w:hAnsi="Times New Roman" w:cs="Times New Roman"/>
                <w:sz w:val="26"/>
                <w:szCs w:val="26"/>
              </w:rPr>
              <w:t>, последнем и предпоследнем предложениях о цене договора, наименовании и месте нахождения (для юридического лица), фамилии, имени, отчестве, о месте жительства (для физического лица) победителя аукциона.</w:t>
            </w:r>
            <w:proofErr w:type="gramEnd"/>
            <w:r w:rsidRPr="00B644D1">
              <w:rPr>
                <w:rFonts w:ascii="Times New Roman" w:hAnsi="Times New Roman" w:cs="Times New Roman"/>
                <w:sz w:val="26"/>
                <w:szCs w:val="26"/>
              </w:rPr>
              <w:t xml:space="preserve"> Протокол подписывается всеми присутствующими членами аукционной комиссии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 победителем аукциона </w:t>
            </w:r>
            <w:r w:rsidRPr="00B644D1">
              <w:rPr>
                <w:rFonts w:ascii="Times New Roman" w:hAnsi="Times New Roman" w:cs="Times New Roman"/>
                <w:sz w:val="26"/>
                <w:szCs w:val="26"/>
              </w:rPr>
              <w:t>в день проведения аукциона. Протокол составляется в двух экземплярах, один из которых остается у организатора аукциона</w:t>
            </w:r>
            <w:r w:rsidRPr="00D02A2A">
              <w:rPr>
                <w:rFonts w:ascii="Times New Roman" w:hAnsi="Times New Roman" w:cs="Times New Roman"/>
                <w:sz w:val="26"/>
                <w:szCs w:val="26"/>
              </w:rPr>
              <w:t xml:space="preserve">. Организатор аукциона передает победителю аукциона </w:t>
            </w:r>
            <w:r w:rsidRPr="00544E88">
              <w:rPr>
                <w:rFonts w:ascii="Times New Roman" w:hAnsi="Times New Roman" w:cs="Times New Roman"/>
                <w:sz w:val="26"/>
                <w:szCs w:val="26"/>
              </w:rPr>
              <w:t>в день подписания протокола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02A2A">
              <w:rPr>
                <w:rFonts w:ascii="Times New Roman" w:hAnsi="Times New Roman" w:cs="Times New Roman"/>
                <w:sz w:val="26"/>
                <w:szCs w:val="26"/>
              </w:rPr>
              <w:t>один экземпляр протокола и проект договора на право заключения договора на установку и эксплуатацию рекламной конструкции. После подписания договора и уплаты победителем аукциона государственной пошлины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D02A2A">
              <w:rPr>
                <w:rFonts w:ascii="Times New Roman" w:hAnsi="Times New Roman" w:cs="Times New Roman"/>
                <w:sz w:val="26"/>
                <w:szCs w:val="26"/>
              </w:rPr>
              <w:t xml:space="preserve"> орга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низатор аукциона</w:t>
            </w:r>
            <w:r w:rsidRPr="00D02A2A">
              <w:rPr>
                <w:rFonts w:ascii="Times New Roman" w:hAnsi="Times New Roman" w:cs="Times New Roman"/>
                <w:sz w:val="26"/>
                <w:szCs w:val="26"/>
              </w:rPr>
              <w:t xml:space="preserve"> выдает разрешение на установку и эксплуатацию рекламной конструкции (приложение № 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 Порядку</w:t>
            </w:r>
            <w:r w:rsidRPr="00D02A2A">
              <w:rPr>
                <w:rFonts w:ascii="Times New Roman" w:hAnsi="Times New Roman" w:cs="Times New Roman"/>
                <w:sz w:val="26"/>
                <w:szCs w:val="26"/>
              </w:rPr>
              <w:t>).</w:t>
            </w:r>
          </w:p>
          <w:p w:rsidR="009E4D86" w:rsidRPr="00B644D1" w:rsidRDefault="009E4D86" w:rsidP="009E4D86">
            <w:pPr>
              <w:pStyle w:val="ConsPlusNormal"/>
              <w:widowControl/>
              <w:spacing w:line="276" w:lineRule="auto"/>
              <w:ind w:firstLine="7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9.8</w:t>
            </w:r>
            <w:r w:rsidRPr="00B644D1">
              <w:rPr>
                <w:rFonts w:ascii="Times New Roman" w:hAnsi="Times New Roman" w:cs="Times New Roman"/>
                <w:sz w:val="26"/>
                <w:szCs w:val="26"/>
              </w:rPr>
              <w:t xml:space="preserve">. Протокол аукциона размещается организатором аукциона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 официальных сайтах </w:t>
            </w:r>
            <w:r w:rsidRPr="00B644D1">
              <w:rPr>
                <w:rFonts w:ascii="Times New Roman" w:hAnsi="Times New Roman" w:cs="Times New Roman"/>
                <w:sz w:val="26"/>
                <w:szCs w:val="26"/>
              </w:rPr>
              <w:t xml:space="preserve">в течение дня, следующего за днем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подписания указанного протокола, а также в</w:t>
            </w:r>
            <w:r w:rsidRPr="00A15D5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очередном номере периодического печатного издания.</w:t>
            </w:r>
          </w:p>
          <w:p w:rsidR="009E4D86" w:rsidRDefault="009E4D86" w:rsidP="009E4D86">
            <w:pPr>
              <w:pStyle w:val="ConsPlusNormal"/>
              <w:widowControl/>
              <w:spacing w:line="276" w:lineRule="auto"/>
              <w:ind w:firstLine="7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9.9</w:t>
            </w:r>
            <w:r w:rsidRPr="00B644D1">
              <w:rPr>
                <w:rFonts w:ascii="Times New Roman" w:hAnsi="Times New Roman" w:cs="Times New Roman"/>
                <w:sz w:val="26"/>
                <w:szCs w:val="26"/>
              </w:rPr>
              <w:t>. Ау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кцион признается несостоявшимся </w:t>
            </w:r>
            <w:r w:rsidRPr="00B644D1">
              <w:rPr>
                <w:rFonts w:ascii="Times New Roman" w:hAnsi="Times New Roman" w:cs="Times New Roman"/>
                <w:sz w:val="26"/>
                <w:szCs w:val="26"/>
              </w:rPr>
              <w:t>в случае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B644D1">
              <w:rPr>
                <w:rFonts w:ascii="Times New Roman" w:hAnsi="Times New Roman" w:cs="Times New Roman"/>
                <w:sz w:val="26"/>
                <w:szCs w:val="26"/>
              </w:rPr>
              <w:t xml:space="preserve"> если в аукционе участвовал один участник или в случае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B644D1">
              <w:rPr>
                <w:rFonts w:ascii="Times New Roman" w:hAnsi="Times New Roman" w:cs="Times New Roman"/>
                <w:sz w:val="26"/>
                <w:szCs w:val="26"/>
              </w:rPr>
              <w:t xml:space="preserve"> если после троекратного объявления предло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жения о начальной цене договора </w:t>
            </w:r>
            <w:r w:rsidRPr="00B644D1">
              <w:rPr>
                <w:rFonts w:ascii="Times New Roman" w:hAnsi="Times New Roman" w:cs="Times New Roman"/>
                <w:sz w:val="26"/>
                <w:szCs w:val="26"/>
              </w:rPr>
              <w:t>не поступило ни одного предложения о цене договора, которое предусматривало бы более высокую цену договора. В случае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proofErr w:type="gramEnd"/>
            <w:r w:rsidRPr="00B644D1">
              <w:rPr>
                <w:rFonts w:ascii="Times New Roman" w:hAnsi="Times New Roman" w:cs="Times New Roman"/>
                <w:sz w:val="26"/>
                <w:szCs w:val="26"/>
              </w:rPr>
              <w:t xml:space="preserve"> если документацией об аукционе предусмотрено два и более лота, решение о признании аукциона несостоявшимся принимается в отношении каждого лота отдельно.</w:t>
            </w:r>
          </w:p>
          <w:p w:rsidR="009E4D86" w:rsidRPr="00544E88" w:rsidRDefault="009E4D86" w:rsidP="009E4D86">
            <w:pPr>
              <w:pStyle w:val="ConsPlusNormal"/>
              <w:widowControl/>
              <w:spacing w:line="276" w:lineRule="auto"/>
              <w:ind w:firstLine="708"/>
              <w:rPr>
                <w:rFonts w:ascii="Times New Roman" w:hAnsi="Times New Roman" w:cs="Times New Roman"/>
                <w:sz w:val="26"/>
                <w:szCs w:val="26"/>
              </w:rPr>
            </w:pPr>
            <w:r w:rsidRPr="00544E88">
              <w:rPr>
                <w:rFonts w:ascii="Times New Roman" w:hAnsi="Times New Roman" w:cs="Times New Roman"/>
                <w:sz w:val="26"/>
                <w:szCs w:val="26"/>
              </w:rPr>
              <w:t xml:space="preserve">9.10. Организатор аукциона в течение пяти рабочих дней </w:t>
            </w:r>
            <w:proofErr w:type="gramStart"/>
            <w:r w:rsidRPr="00544E88">
              <w:rPr>
                <w:rFonts w:ascii="Times New Roman" w:hAnsi="Times New Roman" w:cs="Times New Roman"/>
                <w:sz w:val="26"/>
                <w:szCs w:val="26"/>
              </w:rPr>
              <w:t>с даты подписания</w:t>
            </w:r>
            <w:proofErr w:type="gramEnd"/>
            <w:r w:rsidRPr="00544E88">
              <w:rPr>
                <w:rFonts w:ascii="Times New Roman" w:hAnsi="Times New Roman" w:cs="Times New Roman"/>
                <w:sz w:val="26"/>
                <w:szCs w:val="26"/>
              </w:rPr>
              <w:t xml:space="preserve"> протокола аукциона обязан вернуть задатки участникам аукциона, которые участвовали в аукционе, но не стали победителями, за исключением участника аукциона, который сделал предпоследнее предложение о цене предмета аукциона. Задаток, внесенный участником аукциона, который сделал предпоследнее предложение о цене договора, возвращается такому участнику аукциона в течение пяти рабочих дней </w:t>
            </w:r>
            <w:proofErr w:type="gramStart"/>
            <w:r w:rsidRPr="00544E88">
              <w:rPr>
                <w:rFonts w:ascii="Times New Roman" w:hAnsi="Times New Roman" w:cs="Times New Roman"/>
                <w:sz w:val="26"/>
                <w:szCs w:val="26"/>
              </w:rPr>
              <w:t>с даты подписания</w:t>
            </w:r>
            <w:proofErr w:type="gramEnd"/>
            <w:r w:rsidRPr="00544E88">
              <w:rPr>
                <w:rFonts w:ascii="Times New Roman" w:hAnsi="Times New Roman" w:cs="Times New Roman"/>
                <w:sz w:val="26"/>
                <w:szCs w:val="26"/>
              </w:rPr>
              <w:t xml:space="preserve"> договора с победителем аукциона. В случае если один участник аукциона является одновременно победителем аукциона и </w:t>
            </w:r>
            <w:r w:rsidRPr="00544E8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участником аукциона, сделавшим предпоследнее предложение о цене договора, при уклонении указанного участника аукциона от заключения договора в качестве победителя аукциона задаток, внесенный таким участником, не возвращается.</w:t>
            </w:r>
          </w:p>
          <w:p w:rsidR="009E4D86" w:rsidRPr="00B644D1" w:rsidRDefault="009E4D86" w:rsidP="009E4D86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6"/>
                <w:szCs w:val="26"/>
              </w:rPr>
            </w:pPr>
            <w:r w:rsidRPr="00544E88">
              <w:rPr>
                <w:rFonts w:ascii="Times New Roman" w:hAnsi="Times New Roman" w:cs="Times New Roman"/>
                <w:sz w:val="26"/>
                <w:szCs w:val="26"/>
              </w:rPr>
              <w:t xml:space="preserve"> 9.11. Сумма задатка, внесенного на участие в аукционе победителем, либо лицом, признанным единственным участником аукциона, засчитывается в счет исполнения обязательств по заключенному договору.</w:t>
            </w:r>
          </w:p>
          <w:p w:rsidR="009E4D86" w:rsidRPr="00B644D1" w:rsidRDefault="009E4D86" w:rsidP="009E4D8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9.12. </w:t>
            </w:r>
            <w:r w:rsidRPr="00B644D1">
              <w:rPr>
                <w:rFonts w:ascii="Times New Roman" w:hAnsi="Times New Roman" w:cs="Times New Roman"/>
                <w:sz w:val="26"/>
                <w:szCs w:val="26"/>
              </w:rPr>
              <w:t>Протоколы, составленные в ходе проведения аукциона, заявки на участие в аукционе, документация об аукционе, изменения, внесенные в документацию об аукционе, и разъяснения документации об аукционе, хранятся организатором аукциона не менее трех лет.</w:t>
            </w:r>
          </w:p>
          <w:p w:rsidR="009E4D86" w:rsidRPr="00F5754B" w:rsidRDefault="009E4D86" w:rsidP="009E4D86">
            <w:pPr>
              <w:pStyle w:val="ConsPlusNormal"/>
              <w:spacing w:line="276" w:lineRule="auto"/>
              <w:ind w:firstLine="54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E4D86" w:rsidTr="009E4D86">
        <w:tc>
          <w:tcPr>
            <w:tcW w:w="9747" w:type="dxa"/>
          </w:tcPr>
          <w:p w:rsidR="009E4D86" w:rsidRPr="00FD4CF8" w:rsidRDefault="009E4D86" w:rsidP="009E4D86">
            <w:pPr>
              <w:pStyle w:val="ConsPlusNormal"/>
              <w:widowControl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D4CF8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Pr="00FD4CF8">
              <w:rPr>
                <w:rFonts w:ascii="Times New Roman" w:hAnsi="Times New Roman" w:cs="Times New Roman"/>
                <w:b/>
                <w:sz w:val="26"/>
                <w:szCs w:val="26"/>
              </w:rPr>
              <w:t>. Заключение договора по результатам проведения аукциона</w:t>
            </w:r>
          </w:p>
          <w:p w:rsidR="009E4D86" w:rsidRPr="00F5754B" w:rsidRDefault="009E4D86" w:rsidP="009E4D86">
            <w:pPr>
              <w:pStyle w:val="ConsPlusNormal"/>
              <w:spacing w:line="276" w:lineRule="auto"/>
              <w:ind w:firstLine="54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E4D86" w:rsidTr="009E4D86">
        <w:tc>
          <w:tcPr>
            <w:tcW w:w="9747" w:type="dxa"/>
          </w:tcPr>
          <w:p w:rsidR="009E4D86" w:rsidRPr="00FD4CF8" w:rsidRDefault="009E4D86" w:rsidP="009E4D86">
            <w:pPr>
              <w:pStyle w:val="ConsPlusNormal"/>
              <w:widowControl/>
              <w:spacing w:line="276" w:lineRule="auto"/>
              <w:ind w:firstLine="7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10.1</w:t>
            </w:r>
            <w:r w:rsidRPr="00FD4CF8">
              <w:rPr>
                <w:rFonts w:ascii="Times New Roman" w:hAnsi="Times New Roman" w:cs="Times New Roman"/>
                <w:sz w:val="26"/>
                <w:szCs w:val="26"/>
              </w:rPr>
              <w:t>. В срок, предусмотренный для заключения договора, организатор аукциона обязан отказаться от заключения договора с победителем аукциона, с которым заключается такой договор, в случае установления факта:</w:t>
            </w:r>
          </w:p>
          <w:p w:rsidR="009E4D86" w:rsidRPr="00FD4CF8" w:rsidRDefault="009E4D86" w:rsidP="009E4D86">
            <w:pPr>
              <w:pStyle w:val="ConsPlusNormal"/>
              <w:widowControl/>
              <w:spacing w:line="276" w:lineRule="auto"/>
              <w:ind w:firstLine="708"/>
              <w:rPr>
                <w:rFonts w:ascii="Times New Roman" w:hAnsi="Times New Roman" w:cs="Times New Roman"/>
                <w:sz w:val="26"/>
                <w:szCs w:val="26"/>
              </w:rPr>
            </w:pPr>
            <w:r w:rsidRPr="00FD4CF8">
              <w:rPr>
                <w:rFonts w:ascii="Times New Roman" w:hAnsi="Times New Roman" w:cs="Times New Roman"/>
                <w:sz w:val="26"/>
                <w:szCs w:val="26"/>
              </w:rPr>
              <w:t>1) проведения ликвидации такого участника аукциона - юридического лица или принятия арбитражным судом решения о признании такого участника аукциона - юридического лица, индивидуального предпринимателя банкротом и об открытии конкурсного производства;</w:t>
            </w:r>
          </w:p>
          <w:p w:rsidR="009E4D86" w:rsidRPr="00FD4CF8" w:rsidRDefault="009E4D86" w:rsidP="009E4D86">
            <w:pPr>
              <w:pStyle w:val="ConsPlusNormal"/>
              <w:widowControl/>
              <w:spacing w:line="276" w:lineRule="auto"/>
              <w:ind w:firstLine="708"/>
              <w:rPr>
                <w:rFonts w:ascii="Times New Roman" w:hAnsi="Times New Roman" w:cs="Times New Roman"/>
                <w:sz w:val="26"/>
                <w:szCs w:val="26"/>
              </w:rPr>
            </w:pPr>
            <w:r w:rsidRPr="00FD4CF8">
              <w:rPr>
                <w:rFonts w:ascii="Times New Roman" w:hAnsi="Times New Roman" w:cs="Times New Roman"/>
                <w:sz w:val="26"/>
                <w:szCs w:val="26"/>
              </w:rPr>
              <w:t xml:space="preserve">2) приостановления деятельности такого лица в порядке, предусмотренном </w:t>
            </w:r>
            <w:hyperlink r:id="rId12" w:history="1">
              <w:r w:rsidRPr="00FD4CF8">
                <w:rPr>
                  <w:rFonts w:ascii="Times New Roman" w:hAnsi="Times New Roman" w:cs="Times New Roman"/>
                  <w:sz w:val="26"/>
                  <w:szCs w:val="26"/>
                </w:rPr>
                <w:t>Кодексом</w:t>
              </w:r>
            </w:hyperlink>
            <w:r w:rsidRPr="00FD4CF8">
              <w:rPr>
                <w:rFonts w:ascii="Times New Roman" w:hAnsi="Times New Roman" w:cs="Times New Roman"/>
                <w:sz w:val="26"/>
                <w:szCs w:val="26"/>
              </w:rPr>
              <w:t xml:space="preserve"> Российской Федерации об административных правонарушениях;</w:t>
            </w:r>
          </w:p>
          <w:p w:rsidR="009E4D86" w:rsidRPr="00FD4CF8" w:rsidRDefault="009E4D86" w:rsidP="009E4D86">
            <w:pPr>
              <w:pStyle w:val="ConsPlusNormal"/>
              <w:widowControl/>
              <w:spacing w:line="276" w:lineRule="auto"/>
              <w:ind w:firstLine="708"/>
              <w:rPr>
                <w:rFonts w:ascii="Times New Roman" w:hAnsi="Times New Roman" w:cs="Times New Roman"/>
                <w:sz w:val="26"/>
                <w:szCs w:val="26"/>
              </w:rPr>
            </w:pPr>
            <w:r w:rsidRPr="00FD4CF8">
              <w:rPr>
                <w:rFonts w:ascii="Times New Roman" w:hAnsi="Times New Roman" w:cs="Times New Roman"/>
                <w:sz w:val="26"/>
                <w:szCs w:val="26"/>
              </w:rPr>
              <w:t>3) предоставления таким лицом заведомо ложных сведений, содержащихся в представленных документах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9E4D86" w:rsidRPr="0018039C" w:rsidRDefault="009E4D86" w:rsidP="009E4D86">
            <w:pPr>
              <w:pStyle w:val="ConsPlusNormal"/>
              <w:widowControl/>
              <w:spacing w:line="276" w:lineRule="auto"/>
              <w:ind w:firstLine="708"/>
              <w:rPr>
                <w:rFonts w:ascii="Times New Roman" w:hAnsi="Times New Roman" w:cs="Times New Roman"/>
                <w:sz w:val="26"/>
                <w:szCs w:val="26"/>
              </w:rPr>
            </w:pPr>
            <w:r w:rsidRPr="0018039C">
              <w:rPr>
                <w:rFonts w:ascii="Times New Roman" w:hAnsi="Times New Roman" w:cs="Times New Roman"/>
                <w:sz w:val="26"/>
                <w:szCs w:val="26"/>
              </w:rPr>
              <w:t xml:space="preserve">10.2. </w:t>
            </w:r>
            <w:proofErr w:type="gramStart"/>
            <w:r w:rsidRPr="0018039C">
              <w:rPr>
                <w:rFonts w:ascii="Times New Roman" w:hAnsi="Times New Roman" w:cs="Times New Roman"/>
                <w:sz w:val="26"/>
                <w:szCs w:val="26"/>
              </w:rPr>
              <w:t xml:space="preserve">В случае отказа от заключения договора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 единственным участником аукциона, </w:t>
            </w:r>
            <w:r w:rsidRPr="0018039C">
              <w:rPr>
                <w:rFonts w:ascii="Times New Roman" w:hAnsi="Times New Roman" w:cs="Times New Roman"/>
                <w:sz w:val="26"/>
                <w:szCs w:val="26"/>
              </w:rPr>
              <w:t xml:space="preserve">с победителем аукциона либо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 участником аукциона, сделавшим предпоследнее предложение о цене предмета аукциона</w:t>
            </w:r>
            <w:r w:rsidRPr="0018039C">
              <w:rPr>
                <w:rFonts w:ascii="Times New Roman" w:hAnsi="Times New Roman" w:cs="Times New Roman"/>
                <w:sz w:val="26"/>
                <w:szCs w:val="26"/>
              </w:rPr>
              <w:t>, аукционной комиссией в срок не позднее дня, следующего после дня установления фактов, являющихся основанием для отказа от заключения договора, составляется протокол об отказе от заключения договора, в котором должны содержаться сведения о месте, дате и времени</w:t>
            </w:r>
            <w:proofErr w:type="gramEnd"/>
            <w:r w:rsidRPr="0018039C">
              <w:rPr>
                <w:rFonts w:ascii="Times New Roman" w:hAnsi="Times New Roman" w:cs="Times New Roman"/>
                <w:sz w:val="26"/>
                <w:szCs w:val="26"/>
              </w:rPr>
              <w:t xml:space="preserve"> его составления, о лице, с которым организатор аукциона отказывается заключить договор, сведения о фактах, являющихся основанием для отказа от заключения договора, а также реквизиты документов, подтверждающих такие факты.</w:t>
            </w:r>
          </w:p>
          <w:p w:rsidR="009E4D86" w:rsidRPr="0018039C" w:rsidRDefault="009E4D86" w:rsidP="009E4D86">
            <w:pPr>
              <w:pStyle w:val="ConsPlusNormal"/>
              <w:widowControl/>
              <w:spacing w:line="276" w:lineRule="auto"/>
              <w:ind w:firstLine="708"/>
              <w:rPr>
                <w:rFonts w:ascii="Times New Roman" w:hAnsi="Times New Roman" w:cs="Times New Roman"/>
                <w:sz w:val="26"/>
                <w:szCs w:val="26"/>
              </w:rPr>
            </w:pPr>
            <w:r w:rsidRPr="0018039C">
              <w:rPr>
                <w:rFonts w:ascii="Times New Roman" w:hAnsi="Times New Roman" w:cs="Times New Roman"/>
                <w:sz w:val="26"/>
                <w:szCs w:val="26"/>
              </w:rPr>
              <w:t>Протокол подписывается всеми присутствующими членами аукционной комиссии в день его составления. Протокол составляется в двух экземплярах, один из которых хранится у организатора аукциона.</w:t>
            </w:r>
          </w:p>
          <w:p w:rsidR="009E4D86" w:rsidRPr="0018039C" w:rsidRDefault="009E4D86" w:rsidP="009E4D86">
            <w:pPr>
              <w:pStyle w:val="ConsPlusNormal"/>
              <w:widowControl/>
              <w:spacing w:line="276" w:lineRule="auto"/>
              <w:ind w:firstLine="708"/>
              <w:rPr>
                <w:rFonts w:ascii="Times New Roman" w:hAnsi="Times New Roman" w:cs="Times New Roman"/>
                <w:sz w:val="26"/>
                <w:szCs w:val="26"/>
              </w:rPr>
            </w:pPr>
            <w:r w:rsidRPr="0018039C">
              <w:rPr>
                <w:rFonts w:ascii="Times New Roman" w:hAnsi="Times New Roman" w:cs="Times New Roman"/>
                <w:sz w:val="26"/>
                <w:szCs w:val="26"/>
              </w:rPr>
              <w:t xml:space="preserve">Указанный протокол размещается организатором аукциона на официальных сайтах в течение дня, следующего после дня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подписания указанного протокола, а также в</w:t>
            </w:r>
            <w:r w:rsidRPr="00A15D5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очередном номере периодического печатного издания.</w:t>
            </w:r>
            <w:r w:rsidRPr="0018039C">
              <w:rPr>
                <w:rFonts w:ascii="Times New Roman" w:hAnsi="Times New Roman" w:cs="Times New Roman"/>
                <w:sz w:val="26"/>
                <w:szCs w:val="26"/>
              </w:rPr>
              <w:t xml:space="preserve"> Организатор аукциона передает один экземпляр протокола лицу, с которым отказывается заключить договор.</w:t>
            </w:r>
          </w:p>
          <w:p w:rsidR="009E4D86" w:rsidRPr="0018039C" w:rsidRDefault="009E4D86" w:rsidP="009E4D86">
            <w:pPr>
              <w:pStyle w:val="ConsPlusNormal"/>
              <w:spacing w:line="276" w:lineRule="auto"/>
              <w:ind w:firstLine="540"/>
              <w:rPr>
                <w:rFonts w:ascii="Times New Roman" w:hAnsi="Times New Roman" w:cs="Times New Roman"/>
                <w:sz w:val="26"/>
                <w:szCs w:val="26"/>
              </w:rPr>
            </w:pPr>
            <w:r w:rsidRPr="0018039C">
              <w:rPr>
                <w:rFonts w:ascii="Times New Roman" w:hAnsi="Times New Roman" w:cs="Times New Roman"/>
                <w:sz w:val="26"/>
                <w:szCs w:val="26"/>
              </w:rPr>
              <w:t xml:space="preserve"> 10.3. В случае</w:t>
            </w:r>
            <w:proofErr w:type="gramStart"/>
            <w:r w:rsidRPr="0018039C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proofErr w:type="gramEnd"/>
            <w:r w:rsidRPr="0018039C">
              <w:rPr>
                <w:rFonts w:ascii="Times New Roman" w:hAnsi="Times New Roman" w:cs="Times New Roman"/>
                <w:sz w:val="26"/>
                <w:szCs w:val="26"/>
              </w:rPr>
              <w:t xml:space="preserve"> если победитель аукциона или участник аукциона, сделавший предпоследнее предложение о цене, в срок, предусмотренный аукционной </w:t>
            </w:r>
            <w:r w:rsidRPr="0018039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документацией, не представил организатору аукциона подписанный договор, победитель аукциона или участник аукциона, сделавший предпоследнее предложение о цене, признается уклонившимся от заключения договора.</w:t>
            </w:r>
          </w:p>
          <w:p w:rsidR="009E4D86" w:rsidRDefault="009E4D86" w:rsidP="009E4D8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8039C">
              <w:rPr>
                <w:rFonts w:ascii="Times New Roman" w:hAnsi="Times New Roman" w:cs="Times New Roman"/>
                <w:sz w:val="26"/>
                <w:szCs w:val="26"/>
              </w:rPr>
              <w:t xml:space="preserve">          10.4. В случае</w:t>
            </w:r>
            <w:proofErr w:type="gramStart"/>
            <w:r w:rsidRPr="0018039C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proofErr w:type="gramEnd"/>
            <w:r w:rsidRPr="0018039C">
              <w:rPr>
                <w:rFonts w:ascii="Times New Roman" w:hAnsi="Times New Roman" w:cs="Times New Roman"/>
                <w:sz w:val="26"/>
                <w:szCs w:val="26"/>
              </w:rPr>
              <w:t xml:space="preserve"> если победитель аукциона признан уклонившимся от заключения договора, организатор аукциона вправе обратиться в суд с иском о</w:t>
            </w:r>
            <w:r w:rsidRPr="00FD4CF8">
              <w:rPr>
                <w:rFonts w:ascii="Times New Roman" w:hAnsi="Times New Roman" w:cs="Times New Roman"/>
                <w:sz w:val="26"/>
                <w:szCs w:val="26"/>
              </w:rPr>
              <w:t xml:space="preserve"> понуждении победителя аукциона заключить договор, а также о возмещении убытков, причиненных уклонением от заключения договора, либо заключить договор с участником аукциона, заявке на участие в конкурсе которого присвоен второй номер. </w:t>
            </w:r>
          </w:p>
          <w:p w:rsidR="009E4D86" w:rsidRDefault="009E4D86" w:rsidP="009E4D8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</w:t>
            </w:r>
            <w:r w:rsidRPr="00FD4CF8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Организатор конкурса обязан заключить договор с участником аукциона, заявке на </w:t>
            </w:r>
            <w:proofErr w:type="gramStart"/>
            <w:r w:rsidRPr="00FD4CF8">
              <w:rPr>
                <w:rFonts w:ascii="Times New Roman" w:hAnsi="Times New Roman" w:cs="Times New Roman"/>
                <w:sz w:val="26"/>
                <w:szCs w:val="26"/>
              </w:rPr>
              <w:t>участие</w:t>
            </w:r>
            <w:proofErr w:type="gramEnd"/>
            <w:r w:rsidRPr="00FD4CF8">
              <w:rPr>
                <w:rFonts w:ascii="Times New Roman" w:hAnsi="Times New Roman" w:cs="Times New Roman"/>
                <w:sz w:val="26"/>
                <w:szCs w:val="26"/>
              </w:rPr>
              <w:t xml:space="preserve"> в аукционе которого присвоен второй номер, при отказе от заключения договора с победителем аукциона. </w:t>
            </w:r>
          </w:p>
          <w:p w:rsidR="009E4D86" w:rsidRPr="00C05B0D" w:rsidRDefault="009E4D86" w:rsidP="009E4D86">
            <w:pPr>
              <w:pStyle w:val="ConsPlusNormal"/>
              <w:spacing w:line="276" w:lineRule="auto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544E88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Организатор аукциона в течение трех рабочих дней </w:t>
            </w:r>
            <w:proofErr w:type="gramStart"/>
            <w:r w:rsidRPr="00544E88">
              <w:rPr>
                <w:rFonts w:ascii="Times New Roman" w:hAnsi="Times New Roman" w:cs="Times New Roman"/>
                <w:sz w:val="26"/>
                <w:szCs w:val="26"/>
              </w:rPr>
              <w:t>с даты подписания</w:t>
            </w:r>
            <w:proofErr w:type="gramEnd"/>
            <w:r w:rsidRPr="00544E88">
              <w:rPr>
                <w:rFonts w:ascii="Times New Roman" w:hAnsi="Times New Roman" w:cs="Times New Roman"/>
                <w:sz w:val="26"/>
                <w:szCs w:val="26"/>
              </w:rPr>
              <w:t xml:space="preserve"> протокола об отказе от заключения договора передает участнику аукциона, чье предложение цены договора было предпоследним, один экземпляр протокола и проект договора по цене, предложенной таким участником.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05B0D">
              <w:rPr>
                <w:rFonts w:ascii="Times New Roman" w:hAnsi="Times New Roman" w:cs="Times New Roman"/>
                <w:sz w:val="26"/>
                <w:szCs w:val="26"/>
              </w:rPr>
              <w:t>Вышеуказанный договор подписывается участником аукциона, чье предложение о цене договора было предпоследним, в десятидневный срок и представляется организатору аукциона.</w:t>
            </w:r>
          </w:p>
          <w:p w:rsidR="009E4D86" w:rsidRPr="00C05B0D" w:rsidRDefault="009E4D86" w:rsidP="009E4D86">
            <w:pPr>
              <w:pStyle w:val="ConsPlusNormal"/>
              <w:spacing w:line="276" w:lineRule="auto"/>
              <w:ind w:firstLine="540"/>
              <w:rPr>
                <w:rFonts w:ascii="Times New Roman" w:hAnsi="Times New Roman" w:cs="Times New Roman"/>
                <w:sz w:val="26"/>
                <w:szCs w:val="26"/>
              </w:rPr>
            </w:pPr>
            <w:r w:rsidRPr="00C05B0D">
              <w:rPr>
                <w:rFonts w:ascii="Times New Roman" w:hAnsi="Times New Roman" w:cs="Times New Roman"/>
                <w:sz w:val="26"/>
                <w:szCs w:val="26"/>
              </w:rPr>
              <w:t>При этом заключение договора для участника аукциона, чье предложение о цене договора было предпоследним, является обязательным. В случае уклонения участника аукциона, чье предложение о цене договора было предпоследним, от заключения договора организатор аукциона вправе обратиться в суд с иском о понуждении такого участника заключить договор, а также о возмещении убытков, причиненных при уклонении от заключения договора.</w:t>
            </w:r>
          </w:p>
          <w:p w:rsidR="009E4D86" w:rsidRPr="00FD4CF8" w:rsidRDefault="009E4D86" w:rsidP="009E4D86">
            <w:pPr>
              <w:pStyle w:val="ConsPlusNormal"/>
              <w:spacing w:line="276" w:lineRule="auto"/>
              <w:ind w:firstLine="540"/>
              <w:rPr>
                <w:rFonts w:ascii="Times New Roman" w:hAnsi="Times New Roman" w:cs="Times New Roman"/>
                <w:sz w:val="26"/>
                <w:szCs w:val="26"/>
              </w:rPr>
            </w:pPr>
            <w:r w:rsidRPr="00C05B0D">
              <w:rPr>
                <w:rFonts w:ascii="Times New Roman" w:hAnsi="Times New Roman" w:cs="Times New Roman"/>
                <w:sz w:val="26"/>
                <w:szCs w:val="26"/>
              </w:rPr>
              <w:t>В случае</w:t>
            </w:r>
            <w:proofErr w:type="gramStart"/>
            <w:r w:rsidRPr="00C05B0D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proofErr w:type="gramEnd"/>
            <w:r w:rsidRPr="00C05B0D">
              <w:rPr>
                <w:rFonts w:ascii="Times New Roman" w:hAnsi="Times New Roman" w:cs="Times New Roman"/>
                <w:sz w:val="26"/>
                <w:szCs w:val="26"/>
              </w:rPr>
              <w:t xml:space="preserve"> если договор не заключен с победителем аукциона или участником аукциона, чье предложение о цене договора было предпоследним, аукцион признается несостоявшимся.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Задаток, внесенный таким участником, не возвращается. В случае объявления о проведении нового аукциона организатор аукциона вправе изменить условия аукциона.</w:t>
            </w:r>
          </w:p>
          <w:p w:rsidR="009E4D86" w:rsidRPr="008F1485" w:rsidRDefault="009E4D86" w:rsidP="009E4D8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10.5.</w:t>
            </w:r>
            <w:r w:rsidRPr="00FD4CF8">
              <w:rPr>
                <w:rFonts w:ascii="Times New Roman" w:hAnsi="Times New Roman" w:cs="Times New Roman"/>
                <w:sz w:val="26"/>
                <w:szCs w:val="26"/>
              </w:rPr>
              <w:t xml:space="preserve"> Договор заключается на условиях, указанных в аукционной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документации, проект договора прилагается к аукционной документации. </w:t>
            </w:r>
            <w:r w:rsidRPr="00FD4CF8">
              <w:rPr>
                <w:rFonts w:ascii="Times New Roman" w:hAnsi="Times New Roman" w:cs="Times New Roman"/>
                <w:sz w:val="26"/>
                <w:szCs w:val="26"/>
              </w:rPr>
              <w:t>При заключении и (или) исполнении договора цена такого договора не может быть ниже начальной цены договора</w:t>
            </w:r>
            <w:r w:rsidRPr="008F1485">
              <w:rPr>
                <w:rFonts w:ascii="Times New Roman" w:hAnsi="Times New Roman" w:cs="Times New Roman"/>
                <w:sz w:val="26"/>
                <w:szCs w:val="26"/>
              </w:rPr>
              <w:t>, указанной в извещении о проведен</w:t>
            </w:r>
            <w:proofErr w:type="gramStart"/>
            <w:r w:rsidRPr="008F1485">
              <w:rPr>
                <w:rFonts w:ascii="Times New Roman" w:hAnsi="Times New Roman" w:cs="Times New Roman"/>
                <w:sz w:val="26"/>
                <w:szCs w:val="26"/>
              </w:rPr>
              <w:t>ии ау</w:t>
            </w:r>
            <w:proofErr w:type="gramEnd"/>
            <w:r w:rsidRPr="008F1485">
              <w:rPr>
                <w:rFonts w:ascii="Times New Roman" w:hAnsi="Times New Roman" w:cs="Times New Roman"/>
                <w:sz w:val="26"/>
                <w:szCs w:val="26"/>
              </w:rPr>
              <w:t>кциона.</w:t>
            </w:r>
          </w:p>
          <w:p w:rsidR="009E4D86" w:rsidRPr="001263CE" w:rsidRDefault="009E4D86" w:rsidP="009E4D86">
            <w:pPr>
              <w:pStyle w:val="ConsPlusNormal"/>
              <w:shd w:val="clear" w:color="auto" w:fill="FFFFFF" w:themeFill="background1"/>
              <w:spacing w:line="276" w:lineRule="auto"/>
              <w:ind w:firstLine="0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1263CE">
              <w:rPr>
                <w:rFonts w:ascii="Times New Roman" w:hAnsi="Times New Roman" w:cs="Times New Roman"/>
                <w:sz w:val="26"/>
                <w:szCs w:val="26"/>
              </w:rPr>
              <w:t xml:space="preserve">           10.6. Если аукцион признан несостоявшимся по причине подачи единственной заявки на участие в </w:t>
            </w:r>
            <w:proofErr w:type="gramStart"/>
            <w:r w:rsidRPr="001263CE">
              <w:rPr>
                <w:rFonts w:ascii="Times New Roman" w:hAnsi="Times New Roman" w:cs="Times New Roman"/>
                <w:sz w:val="26"/>
                <w:szCs w:val="26"/>
              </w:rPr>
              <w:t>аукционе</w:t>
            </w:r>
            <w:proofErr w:type="gramEnd"/>
            <w:r w:rsidRPr="001263CE">
              <w:rPr>
                <w:rFonts w:ascii="Times New Roman" w:hAnsi="Times New Roman" w:cs="Times New Roman"/>
                <w:sz w:val="26"/>
                <w:szCs w:val="26"/>
              </w:rPr>
              <w:t xml:space="preserve"> либо признания участником аукциона только одного заявителя срок, в течение которого должен быть подписан проект договора, должен составлять не менее десяти дней со дня размещения на официальных сайтах, а также в очередном номере периодического печатного издания протокола аукциона либо протокола рассмотрения заявок на участие в аукционе.</w:t>
            </w:r>
          </w:p>
          <w:p w:rsidR="009E4D86" w:rsidRDefault="009E4D86" w:rsidP="009E4D86">
            <w:pPr>
              <w:pStyle w:val="ConsPlusNormal"/>
              <w:widowControl/>
              <w:shd w:val="clear" w:color="auto" w:fill="FFFFFF" w:themeFill="background1"/>
              <w:spacing w:line="276" w:lineRule="auto"/>
              <w:ind w:firstLine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8F1485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10.7</w:t>
            </w:r>
            <w:r w:rsidRPr="008F1485">
              <w:rPr>
                <w:rFonts w:ascii="Times New Roman" w:hAnsi="Times New Roman" w:cs="Times New Roman"/>
                <w:sz w:val="26"/>
                <w:szCs w:val="26"/>
              </w:rPr>
              <w:t xml:space="preserve">. В случае перемены собственника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переуступка прав владельца рекламной конструкции по договору на установку и эксплуатацию рекламной конструкции без проведения аукциона не допустима.</w:t>
            </w:r>
          </w:p>
          <w:p w:rsidR="009E4D86" w:rsidRPr="00F5754B" w:rsidRDefault="009E4D86" w:rsidP="009E4D86">
            <w:pPr>
              <w:pStyle w:val="ConsPlusNormal"/>
              <w:spacing w:line="276" w:lineRule="auto"/>
              <w:ind w:firstLine="54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B3975" w:rsidRPr="003C0986" w:rsidRDefault="00CB3975" w:rsidP="004332F7">
      <w:pPr>
        <w:spacing w:after="0"/>
        <w:contextualSpacing/>
        <w:rPr>
          <w:rFonts w:ascii="Times New Roman" w:hAnsi="Times New Roman" w:cs="Times New Roman"/>
          <w:sz w:val="26"/>
          <w:szCs w:val="26"/>
        </w:rPr>
      </w:pPr>
    </w:p>
    <w:p w:rsidR="000703BF" w:rsidRDefault="000703BF" w:rsidP="00F34B4A">
      <w:pPr>
        <w:pStyle w:val="ConsPlusNormal"/>
        <w:widowControl/>
        <w:shd w:val="clear" w:color="auto" w:fill="FFFFFF" w:themeFill="background1"/>
        <w:spacing w:line="276" w:lineRule="auto"/>
        <w:ind w:firstLine="360"/>
        <w:rPr>
          <w:rFonts w:ascii="Times New Roman" w:hAnsi="Times New Roman" w:cs="Times New Roman"/>
          <w:sz w:val="26"/>
          <w:szCs w:val="26"/>
        </w:rPr>
      </w:pPr>
    </w:p>
    <w:p w:rsidR="000703BF" w:rsidRDefault="003C0986" w:rsidP="000703BF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№ 1</w:t>
      </w:r>
    </w:p>
    <w:p w:rsidR="007C431C" w:rsidRDefault="00B20FA8" w:rsidP="007C431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</w:t>
      </w:r>
      <w:r w:rsidR="007C431C">
        <w:rPr>
          <w:rFonts w:ascii="Times New Roman" w:hAnsi="Times New Roman" w:cs="Times New Roman"/>
          <w:sz w:val="26"/>
          <w:szCs w:val="26"/>
        </w:rPr>
        <w:t>Порядку</w:t>
      </w:r>
    </w:p>
    <w:p w:rsidR="00B20FA8" w:rsidRDefault="00B20FA8" w:rsidP="00B20FA8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0703BF" w:rsidRDefault="000703BF" w:rsidP="000703BF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0703BF" w:rsidRDefault="000703BF" w:rsidP="000703B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ДОГОВОР № _______</w:t>
      </w:r>
    </w:p>
    <w:p w:rsidR="000703BF" w:rsidRPr="0018039C" w:rsidRDefault="000703BF" w:rsidP="000703B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18039C">
        <w:rPr>
          <w:rFonts w:ascii="Times New Roman" w:hAnsi="Times New Roman" w:cs="Times New Roman"/>
          <w:sz w:val="26"/>
          <w:szCs w:val="26"/>
        </w:rPr>
        <w:t>на установку и эксплуатацию рекламной конструкции</w:t>
      </w:r>
    </w:p>
    <w:p w:rsidR="0018039C" w:rsidRPr="0018039C" w:rsidRDefault="0018039C" w:rsidP="0018039C">
      <w:pPr>
        <w:spacing w:after="0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18039C">
        <w:rPr>
          <w:rFonts w:ascii="Times New Roman" w:hAnsi="Times New Roman" w:cs="Times New Roman"/>
          <w:sz w:val="26"/>
          <w:szCs w:val="26"/>
        </w:rPr>
        <w:t xml:space="preserve">на земельном участке, здании или ином недвижимом имуществе, находящихся в муниципальной собственности городского округа </w:t>
      </w:r>
      <w:proofErr w:type="spellStart"/>
      <w:r w:rsidRPr="0018039C"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  <w:r w:rsidRPr="0018039C">
        <w:rPr>
          <w:rFonts w:ascii="Times New Roman" w:hAnsi="Times New Roman" w:cs="Times New Roman"/>
          <w:sz w:val="26"/>
          <w:szCs w:val="26"/>
        </w:rPr>
        <w:t>, а также на земельных участках, государственная собственность на которые не разграничена</w:t>
      </w:r>
      <w:proofErr w:type="gramEnd"/>
    </w:p>
    <w:p w:rsidR="000703BF" w:rsidRDefault="000703BF" w:rsidP="000703B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703BF" w:rsidRDefault="000703BF" w:rsidP="000703B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_____________________ 20__ г.                        </w:t>
      </w:r>
      <w:r w:rsidR="007448BE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г.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  <w:proofErr w:type="gramEnd"/>
    </w:p>
    <w:p w:rsidR="000703BF" w:rsidRDefault="000703BF" w:rsidP="000703B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703BF" w:rsidRDefault="000703BF" w:rsidP="00A12546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Администрация городского округа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>, в лице ____________________</w:t>
      </w:r>
      <w:r w:rsidR="00A12546">
        <w:rPr>
          <w:rFonts w:ascii="Times New Roman" w:hAnsi="Times New Roman" w:cs="Times New Roman"/>
          <w:sz w:val="26"/>
          <w:szCs w:val="26"/>
        </w:rPr>
        <w:t>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0703BF" w:rsidRDefault="000703BF" w:rsidP="000703B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действующего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на основании _________________</w:t>
      </w:r>
      <w:r w:rsidR="00A12546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0703BF" w:rsidRDefault="000703BF" w:rsidP="000703B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именуемая в дальнейшем "Администрация", с одной стороны, и ________________</w:t>
      </w:r>
    </w:p>
    <w:p w:rsidR="000703BF" w:rsidRDefault="000703BF" w:rsidP="000703B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лице _________________, действующего на основании ________, именуемы</w:t>
      </w:r>
      <w:proofErr w:type="gramStart"/>
      <w:r>
        <w:rPr>
          <w:rFonts w:ascii="Times New Roman" w:hAnsi="Times New Roman" w:cs="Times New Roman"/>
          <w:sz w:val="26"/>
          <w:szCs w:val="26"/>
        </w:rPr>
        <w:t>й(</w:t>
      </w:r>
      <w:proofErr w:type="spellStart"/>
      <w:proofErr w:type="gramEnd"/>
      <w:r>
        <w:rPr>
          <w:rFonts w:ascii="Times New Roman" w:hAnsi="Times New Roman" w:cs="Times New Roman"/>
          <w:sz w:val="26"/>
          <w:szCs w:val="26"/>
        </w:rPr>
        <w:t>ое</w:t>
      </w:r>
      <w:proofErr w:type="spellEnd"/>
      <w:r>
        <w:rPr>
          <w:rFonts w:ascii="Times New Roman" w:hAnsi="Times New Roman" w:cs="Times New Roman"/>
          <w:sz w:val="26"/>
          <w:szCs w:val="26"/>
        </w:rPr>
        <w:t>)</w:t>
      </w:r>
    </w:p>
    <w:p w:rsidR="000703BF" w:rsidRDefault="00A12546" w:rsidP="000703B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="000703BF">
        <w:rPr>
          <w:rFonts w:ascii="Times New Roman" w:hAnsi="Times New Roman" w:cs="Times New Roman"/>
          <w:sz w:val="26"/>
          <w:szCs w:val="26"/>
        </w:rPr>
        <w:t>дальнейш</w:t>
      </w:r>
      <w:r>
        <w:rPr>
          <w:rFonts w:ascii="Times New Roman" w:hAnsi="Times New Roman" w:cs="Times New Roman"/>
          <w:sz w:val="26"/>
          <w:szCs w:val="26"/>
        </w:rPr>
        <w:t>ем "</w:t>
      </w:r>
      <w:proofErr w:type="spellStart"/>
      <w:r>
        <w:rPr>
          <w:rFonts w:ascii="Times New Roman" w:hAnsi="Times New Roman" w:cs="Times New Roman"/>
          <w:sz w:val="26"/>
          <w:szCs w:val="26"/>
        </w:rPr>
        <w:t>Рекламораспространитель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", с другой стороны, </w:t>
      </w:r>
      <w:r w:rsidR="000703BF">
        <w:rPr>
          <w:rFonts w:ascii="Times New Roman" w:hAnsi="Times New Roman" w:cs="Times New Roman"/>
          <w:sz w:val="26"/>
          <w:szCs w:val="26"/>
        </w:rPr>
        <w:t>заключили</w:t>
      </w:r>
      <w:r w:rsidR="00F44747">
        <w:rPr>
          <w:rFonts w:ascii="Times New Roman" w:hAnsi="Times New Roman" w:cs="Times New Roman"/>
          <w:sz w:val="26"/>
          <w:szCs w:val="26"/>
        </w:rPr>
        <w:t xml:space="preserve"> </w:t>
      </w:r>
      <w:r w:rsidR="000703BF">
        <w:rPr>
          <w:rFonts w:ascii="Times New Roman" w:hAnsi="Times New Roman" w:cs="Times New Roman"/>
          <w:sz w:val="26"/>
          <w:szCs w:val="26"/>
        </w:rPr>
        <w:t>настоящий договор о нижеследующем:</w:t>
      </w:r>
    </w:p>
    <w:p w:rsidR="000703BF" w:rsidRDefault="000703BF" w:rsidP="00A1254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Предмет договора</w:t>
      </w:r>
    </w:p>
    <w:p w:rsidR="000703BF" w:rsidRDefault="000703BF" w:rsidP="000703B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703BF" w:rsidRDefault="00F44747" w:rsidP="00A1254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A12546">
        <w:rPr>
          <w:rFonts w:ascii="Times New Roman" w:hAnsi="Times New Roman" w:cs="Times New Roman"/>
          <w:sz w:val="26"/>
          <w:szCs w:val="26"/>
        </w:rPr>
        <w:t xml:space="preserve">1.1. </w:t>
      </w:r>
      <w:proofErr w:type="spellStart"/>
      <w:r w:rsidR="00A12546">
        <w:rPr>
          <w:rFonts w:ascii="Times New Roman" w:hAnsi="Times New Roman" w:cs="Times New Roman"/>
          <w:sz w:val="26"/>
          <w:szCs w:val="26"/>
        </w:rPr>
        <w:t>Рекламораспространителю</w:t>
      </w:r>
      <w:proofErr w:type="spellEnd"/>
      <w:r w:rsidR="00A12546">
        <w:rPr>
          <w:rFonts w:ascii="Times New Roman" w:hAnsi="Times New Roman" w:cs="Times New Roman"/>
          <w:sz w:val="26"/>
          <w:szCs w:val="26"/>
        </w:rPr>
        <w:t xml:space="preserve"> предоставляется право</w:t>
      </w:r>
      <w:r w:rsidR="000703BF">
        <w:rPr>
          <w:rFonts w:ascii="Times New Roman" w:hAnsi="Times New Roman" w:cs="Times New Roman"/>
          <w:sz w:val="26"/>
          <w:szCs w:val="26"/>
        </w:rPr>
        <w:t xml:space="preserve"> возмездного</w:t>
      </w:r>
      <w:r w:rsidR="00A12546">
        <w:rPr>
          <w:rFonts w:ascii="Times New Roman" w:hAnsi="Times New Roman" w:cs="Times New Roman"/>
          <w:sz w:val="26"/>
          <w:szCs w:val="26"/>
        </w:rPr>
        <w:t xml:space="preserve"> использования рекламного </w:t>
      </w:r>
      <w:r w:rsidR="000703BF">
        <w:rPr>
          <w:rFonts w:ascii="Times New Roman" w:hAnsi="Times New Roman" w:cs="Times New Roman"/>
          <w:sz w:val="26"/>
          <w:szCs w:val="26"/>
        </w:rPr>
        <w:t>мест</w:t>
      </w:r>
      <w:r w:rsidR="00A12546">
        <w:rPr>
          <w:rFonts w:ascii="Times New Roman" w:hAnsi="Times New Roman" w:cs="Times New Roman"/>
          <w:sz w:val="26"/>
          <w:szCs w:val="26"/>
        </w:rPr>
        <w:t>а (земельного участка, здания или</w:t>
      </w:r>
      <w:r w:rsidR="000703BF">
        <w:rPr>
          <w:rFonts w:ascii="Times New Roman" w:hAnsi="Times New Roman" w:cs="Times New Roman"/>
          <w:sz w:val="26"/>
          <w:szCs w:val="26"/>
        </w:rPr>
        <w:t xml:space="preserve"> иного</w:t>
      </w:r>
      <w:r w:rsidR="00A12546">
        <w:rPr>
          <w:rFonts w:ascii="Times New Roman" w:hAnsi="Times New Roman" w:cs="Times New Roman"/>
          <w:sz w:val="26"/>
          <w:szCs w:val="26"/>
        </w:rPr>
        <w:t xml:space="preserve"> недвижимого имущества, а также земельного участка</w:t>
      </w:r>
      <w:r w:rsidR="000703BF">
        <w:rPr>
          <w:rFonts w:ascii="Times New Roman" w:hAnsi="Times New Roman" w:cs="Times New Roman"/>
          <w:sz w:val="26"/>
          <w:szCs w:val="26"/>
        </w:rPr>
        <w:t xml:space="preserve"> государственная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703BF">
        <w:rPr>
          <w:rFonts w:ascii="Times New Roman" w:hAnsi="Times New Roman" w:cs="Times New Roman"/>
          <w:sz w:val="26"/>
          <w:szCs w:val="26"/>
        </w:rPr>
        <w:t>собственность на который не разграничена), предназначенного для установки и</w:t>
      </w:r>
      <w:r w:rsidR="00A1254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эксплуатации рекламной конструкции, в целях </w:t>
      </w:r>
      <w:r w:rsidR="00A12546">
        <w:rPr>
          <w:rFonts w:ascii="Times New Roman" w:hAnsi="Times New Roman" w:cs="Times New Roman"/>
          <w:sz w:val="26"/>
          <w:szCs w:val="26"/>
        </w:rPr>
        <w:t xml:space="preserve">размещения средств наружной </w:t>
      </w:r>
      <w:r w:rsidR="000703BF">
        <w:rPr>
          <w:rFonts w:ascii="Times New Roman" w:hAnsi="Times New Roman" w:cs="Times New Roman"/>
          <w:sz w:val="26"/>
          <w:szCs w:val="26"/>
        </w:rPr>
        <w:t>рекламы и информации: ______________________</w:t>
      </w:r>
    </w:p>
    <w:p w:rsidR="00A12546" w:rsidRDefault="000703BF" w:rsidP="000703B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площадью ____ кв. м, расположенной по адресу: _____________________________.  </w:t>
      </w:r>
    </w:p>
    <w:p w:rsidR="007448BE" w:rsidRDefault="00104361" w:rsidP="00BB7098">
      <w:pPr>
        <w:pStyle w:val="ConsPlusNormal"/>
        <w:widowControl/>
        <w:shd w:val="clear" w:color="auto" w:fill="FFFFFF" w:themeFill="background1"/>
        <w:spacing w:line="276" w:lineRule="auto"/>
        <w:ind w:firstLine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1.2. Переуступка прав </w:t>
      </w:r>
      <w:proofErr w:type="spellStart"/>
      <w:r>
        <w:rPr>
          <w:rFonts w:ascii="Times New Roman" w:hAnsi="Times New Roman" w:cs="Times New Roman"/>
          <w:sz w:val="26"/>
          <w:szCs w:val="26"/>
        </w:rPr>
        <w:t>Рекламораспространителя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по договору на установку и эксплуатацию рекламной конструкции без проведения аукциона не допустима.</w:t>
      </w:r>
    </w:p>
    <w:p w:rsidR="00BB7098" w:rsidRDefault="00BB7098" w:rsidP="00BB7098">
      <w:pPr>
        <w:pStyle w:val="ConsPlusNormal"/>
        <w:widowControl/>
        <w:shd w:val="clear" w:color="auto" w:fill="FFFFFF" w:themeFill="background1"/>
        <w:spacing w:line="276" w:lineRule="auto"/>
        <w:ind w:firstLine="360"/>
        <w:rPr>
          <w:rFonts w:ascii="Times New Roman" w:hAnsi="Times New Roman" w:cs="Times New Roman"/>
          <w:sz w:val="26"/>
          <w:szCs w:val="26"/>
        </w:rPr>
      </w:pPr>
    </w:p>
    <w:p w:rsidR="000703BF" w:rsidRDefault="000703BF" w:rsidP="00A1254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Порядок расчетов</w:t>
      </w:r>
    </w:p>
    <w:p w:rsidR="00B222F3" w:rsidRPr="00E9031C" w:rsidRDefault="00B222F3" w:rsidP="00B222F3">
      <w:pPr>
        <w:pStyle w:val="ConsPlusNonformat"/>
        <w:jc w:val="both"/>
        <w:rPr>
          <w:rFonts w:ascii="Times New Roman" w:hAnsi="Times New Roman" w:cs="Times New Roman"/>
          <w:color w:val="000000"/>
          <w:spacing w:val="4"/>
          <w:sz w:val="26"/>
          <w:szCs w:val="26"/>
        </w:rPr>
      </w:pPr>
    </w:p>
    <w:p w:rsidR="000703BF" w:rsidRPr="00E9031C" w:rsidRDefault="000703BF" w:rsidP="00B222F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9031C">
        <w:rPr>
          <w:rFonts w:ascii="Times New Roman" w:hAnsi="Times New Roman" w:cs="Times New Roman"/>
          <w:sz w:val="26"/>
          <w:szCs w:val="26"/>
        </w:rPr>
        <w:t xml:space="preserve">2.1. </w:t>
      </w:r>
      <w:proofErr w:type="gramStart"/>
      <w:r w:rsidR="00B222F3" w:rsidRPr="00E9031C">
        <w:rPr>
          <w:rFonts w:ascii="Times New Roman" w:hAnsi="Times New Roman" w:cs="Times New Roman"/>
          <w:sz w:val="26"/>
          <w:szCs w:val="26"/>
        </w:rPr>
        <w:t xml:space="preserve">Годовой размер арендной платы по настоящему договору </w:t>
      </w:r>
      <w:r w:rsidR="006854C0" w:rsidRPr="00E9031C">
        <w:rPr>
          <w:rFonts w:ascii="Times New Roman" w:hAnsi="Times New Roman" w:cs="Times New Roman"/>
          <w:sz w:val="26"/>
          <w:szCs w:val="26"/>
        </w:rPr>
        <w:t xml:space="preserve">за право возмездного использования рекламного места (земельного участка, здания или иного недвижимого имущества, а также земельного участка государственная собственность на который не разграничена), предназначенного для установки и эксплуатации рекламной конструкции, в целях размещения средств наружной рекламы и информации </w:t>
      </w:r>
      <w:r w:rsidR="00B222F3" w:rsidRPr="00E9031C">
        <w:rPr>
          <w:rFonts w:ascii="Times New Roman" w:hAnsi="Times New Roman" w:cs="Times New Roman"/>
          <w:sz w:val="26"/>
          <w:szCs w:val="26"/>
        </w:rPr>
        <w:t xml:space="preserve">согласно протоколу </w:t>
      </w:r>
      <w:r w:rsidR="006854C0" w:rsidRPr="00E9031C">
        <w:rPr>
          <w:rFonts w:ascii="Times New Roman" w:hAnsi="Times New Roman" w:cs="Times New Roman"/>
          <w:sz w:val="26"/>
          <w:szCs w:val="26"/>
        </w:rPr>
        <w:t xml:space="preserve">от     20 года №___ </w:t>
      </w:r>
      <w:r w:rsidR="00B222F3" w:rsidRPr="00E9031C">
        <w:rPr>
          <w:rFonts w:ascii="Times New Roman" w:hAnsi="Times New Roman" w:cs="Times New Roman"/>
          <w:sz w:val="26"/>
          <w:szCs w:val="26"/>
        </w:rPr>
        <w:t>________________________________</w:t>
      </w:r>
      <w:r w:rsidR="00945DCC" w:rsidRPr="00E9031C">
        <w:rPr>
          <w:rFonts w:ascii="Times New Roman" w:hAnsi="Times New Roman" w:cs="Times New Roman"/>
          <w:sz w:val="26"/>
          <w:szCs w:val="26"/>
        </w:rPr>
        <w:t xml:space="preserve"> составляет ________, НДС 20</w:t>
      </w:r>
      <w:r w:rsidRPr="00E9031C">
        <w:rPr>
          <w:rFonts w:ascii="Times New Roman" w:hAnsi="Times New Roman" w:cs="Times New Roman"/>
          <w:sz w:val="26"/>
          <w:szCs w:val="26"/>
        </w:rPr>
        <w:t>% _______,</w:t>
      </w:r>
      <w:proofErr w:type="gramEnd"/>
    </w:p>
    <w:p w:rsidR="000703BF" w:rsidRPr="00E9031C" w:rsidRDefault="003A1093" w:rsidP="000703B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9031C">
        <w:rPr>
          <w:rFonts w:ascii="Times New Roman" w:hAnsi="Times New Roman" w:cs="Times New Roman"/>
          <w:sz w:val="26"/>
          <w:szCs w:val="26"/>
        </w:rPr>
        <w:t>итого:</w:t>
      </w:r>
      <w:r w:rsidR="000703BF" w:rsidRPr="00E9031C">
        <w:rPr>
          <w:rFonts w:ascii="Times New Roman" w:hAnsi="Times New Roman" w:cs="Times New Roman"/>
          <w:sz w:val="26"/>
          <w:szCs w:val="26"/>
        </w:rPr>
        <w:t>______</w:t>
      </w:r>
      <w:proofErr w:type="spellEnd"/>
      <w:r w:rsidR="000703BF" w:rsidRPr="00E9031C">
        <w:rPr>
          <w:rFonts w:ascii="Times New Roman" w:hAnsi="Times New Roman" w:cs="Times New Roman"/>
          <w:sz w:val="26"/>
          <w:szCs w:val="26"/>
        </w:rPr>
        <w:t>.</w:t>
      </w:r>
    </w:p>
    <w:p w:rsidR="00B222F3" w:rsidRPr="007C431C" w:rsidRDefault="00B222F3" w:rsidP="000703BF">
      <w:pPr>
        <w:pStyle w:val="ConsPlusNonformat"/>
        <w:jc w:val="both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 w:rsidRPr="00E9031C">
        <w:rPr>
          <w:rFonts w:ascii="Times New Roman" w:hAnsi="Times New Roman" w:cs="Times New Roman"/>
          <w:sz w:val="26"/>
          <w:szCs w:val="26"/>
        </w:rPr>
        <w:t xml:space="preserve">   </w:t>
      </w:r>
      <w:r w:rsidR="006854C0" w:rsidRPr="00E9031C">
        <w:rPr>
          <w:rFonts w:ascii="Times New Roman" w:hAnsi="Times New Roman" w:cs="Times New Roman"/>
          <w:sz w:val="26"/>
          <w:szCs w:val="26"/>
        </w:rPr>
        <w:t xml:space="preserve">       </w:t>
      </w:r>
      <w:r w:rsidRPr="00E9031C">
        <w:rPr>
          <w:rFonts w:ascii="Times New Roman" w:hAnsi="Times New Roman" w:cs="Times New Roman"/>
          <w:sz w:val="26"/>
          <w:szCs w:val="26"/>
        </w:rPr>
        <w:t xml:space="preserve"> 2.2. </w:t>
      </w:r>
      <w:proofErr w:type="spellStart"/>
      <w:r w:rsidRPr="00E9031C">
        <w:rPr>
          <w:rFonts w:ascii="Times New Roman" w:hAnsi="Times New Roman" w:cs="Times New Roman"/>
          <w:sz w:val="26"/>
          <w:szCs w:val="26"/>
        </w:rPr>
        <w:t>Рекламораспространителем</w:t>
      </w:r>
      <w:proofErr w:type="spellEnd"/>
      <w:r w:rsidRPr="00E9031C">
        <w:rPr>
          <w:rFonts w:ascii="Times New Roman" w:hAnsi="Times New Roman" w:cs="Times New Roman"/>
          <w:sz w:val="26"/>
          <w:szCs w:val="26"/>
        </w:rPr>
        <w:t xml:space="preserve"> перечислено </w:t>
      </w:r>
      <w:proofErr w:type="spellStart"/>
      <w:r w:rsidRPr="00E9031C">
        <w:rPr>
          <w:rFonts w:ascii="Times New Roman" w:hAnsi="Times New Roman" w:cs="Times New Roman"/>
          <w:sz w:val="26"/>
          <w:szCs w:val="26"/>
        </w:rPr>
        <w:t>______________рублей</w:t>
      </w:r>
      <w:proofErr w:type="spellEnd"/>
      <w:r w:rsidRPr="00E9031C">
        <w:rPr>
          <w:rFonts w:ascii="Times New Roman" w:hAnsi="Times New Roman" w:cs="Times New Roman"/>
          <w:sz w:val="26"/>
          <w:szCs w:val="26"/>
        </w:rPr>
        <w:t xml:space="preserve"> в качестве задатка для участия в аукционе, который засчитывается в счет оплаты по настоящему </w:t>
      </w:r>
      <w:r w:rsidRPr="007C431C">
        <w:rPr>
          <w:rFonts w:ascii="Times New Roman" w:hAnsi="Times New Roman" w:cs="Times New Roman"/>
          <w:sz w:val="26"/>
          <w:szCs w:val="26"/>
        </w:rPr>
        <w:t>договору</w:t>
      </w:r>
      <w:r w:rsidR="006854C0" w:rsidRPr="007C431C">
        <w:rPr>
          <w:rFonts w:ascii="Times New Roman" w:hAnsi="Times New Roman" w:cs="Times New Roman"/>
          <w:sz w:val="26"/>
          <w:szCs w:val="26"/>
        </w:rPr>
        <w:t xml:space="preserve">. </w:t>
      </w:r>
      <w:r w:rsidRPr="007C431C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Сумма к оплате: </w:t>
      </w:r>
      <w:r w:rsidR="006854C0" w:rsidRPr="007C431C">
        <w:rPr>
          <w:rFonts w:ascii="Times New Roman" w:hAnsi="Times New Roman" w:cs="Times New Roman"/>
          <w:color w:val="000000"/>
          <w:spacing w:val="-1"/>
          <w:sz w:val="26"/>
          <w:szCs w:val="26"/>
        </w:rPr>
        <w:t>___________________ рублей.</w:t>
      </w:r>
    </w:p>
    <w:p w:rsidR="00E9031C" w:rsidRPr="007C431C" w:rsidRDefault="00E9031C" w:rsidP="00E9031C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7C431C">
        <w:rPr>
          <w:rFonts w:ascii="Times New Roman" w:hAnsi="Times New Roman" w:cs="Times New Roman"/>
          <w:sz w:val="26"/>
          <w:szCs w:val="26"/>
        </w:rPr>
        <w:t xml:space="preserve">2.3. </w:t>
      </w:r>
      <w:proofErr w:type="gramStart"/>
      <w:r w:rsidRPr="007C431C">
        <w:rPr>
          <w:rFonts w:ascii="Times New Roman" w:hAnsi="Times New Roman" w:cs="Times New Roman"/>
          <w:sz w:val="26"/>
          <w:szCs w:val="26"/>
        </w:rPr>
        <w:t xml:space="preserve">Размер арендной платы, определенный в п. 2.1 раздела 2 настоящего договора, изменяется в одностороннем порядке Администрацией ежегодно, но не ранее чем через год после заключения настоящего договора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</w:t>
      </w:r>
      <w:r w:rsidRPr="007C431C">
        <w:rPr>
          <w:rFonts w:ascii="Times New Roman" w:hAnsi="Times New Roman" w:cs="Times New Roman"/>
          <w:sz w:val="26"/>
          <w:szCs w:val="26"/>
        </w:rPr>
        <w:lastRenderedPageBreak/>
        <w:t>состоянию на начало очередного финансового года, начиная с года, следующего за</w:t>
      </w:r>
      <w:proofErr w:type="gramEnd"/>
      <w:r w:rsidRPr="007C431C">
        <w:rPr>
          <w:rFonts w:ascii="Times New Roman" w:hAnsi="Times New Roman" w:cs="Times New Roman"/>
          <w:sz w:val="26"/>
          <w:szCs w:val="26"/>
        </w:rPr>
        <w:t xml:space="preserve"> годом, в котором заключен указанный договор.</w:t>
      </w:r>
    </w:p>
    <w:p w:rsidR="00E9031C" w:rsidRPr="007C431C" w:rsidRDefault="00E9031C" w:rsidP="00E9031C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7C431C">
        <w:rPr>
          <w:rFonts w:ascii="Times New Roman" w:hAnsi="Times New Roman" w:cs="Times New Roman"/>
          <w:sz w:val="26"/>
          <w:szCs w:val="26"/>
        </w:rPr>
        <w:t xml:space="preserve">При этом Администрация направляет в адрес </w:t>
      </w:r>
      <w:proofErr w:type="spellStart"/>
      <w:r w:rsidRPr="007C431C">
        <w:rPr>
          <w:rFonts w:ascii="Times New Roman" w:hAnsi="Times New Roman" w:cs="Times New Roman"/>
          <w:sz w:val="26"/>
          <w:szCs w:val="26"/>
        </w:rPr>
        <w:t>Рекламораспространителя</w:t>
      </w:r>
      <w:proofErr w:type="spellEnd"/>
      <w:r w:rsidRPr="007C431C">
        <w:rPr>
          <w:rFonts w:ascii="Times New Roman" w:hAnsi="Times New Roman" w:cs="Times New Roman"/>
          <w:sz w:val="26"/>
          <w:szCs w:val="26"/>
        </w:rPr>
        <w:t xml:space="preserve"> письменное уведомление, без внесения изменения в договор.</w:t>
      </w:r>
    </w:p>
    <w:p w:rsidR="00E9031C" w:rsidRPr="007C431C" w:rsidRDefault="00E9031C" w:rsidP="00E9031C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7C431C">
        <w:rPr>
          <w:rFonts w:ascii="Times New Roman" w:hAnsi="Times New Roman" w:cs="Times New Roman"/>
          <w:sz w:val="26"/>
          <w:szCs w:val="26"/>
        </w:rPr>
        <w:t xml:space="preserve">Перерасчет арендной платы за право возмездного использования рекламного места осуществляется с даты, с которой возникли основания для перерасчета, и являются обязательными для оплаты </w:t>
      </w:r>
      <w:proofErr w:type="spellStart"/>
      <w:r w:rsidRPr="007C431C">
        <w:rPr>
          <w:rFonts w:ascii="Times New Roman" w:hAnsi="Times New Roman" w:cs="Times New Roman"/>
          <w:sz w:val="26"/>
          <w:szCs w:val="26"/>
        </w:rPr>
        <w:t>Рекламораспространителем</w:t>
      </w:r>
      <w:proofErr w:type="spellEnd"/>
      <w:r w:rsidRPr="007C431C">
        <w:rPr>
          <w:rFonts w:ascii="Times New Roman" w:hAnsi="Times New Roman" w:cs="Times New Roman"/>
          <w:sz w:val="26"/>
          <w:szCs w:val="26"/>
        </w:rPr>
        <w:t>.</w:t>
      </w:r>
    </w:p>
    <w:p w:rsidR="00E9031C" w:rsidRPr="00E9031C" w:rsidRDefault="00E9031C" w:rsidP="00E9031C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7C431C">
        <w:rPr>
          <w:rFonts w:ascii="Times New Roman" w:hAnsi="Times New Roman" w:cs="Times New Roman"/>
          <w:sz w:val="26"/>
          <w:szCs w:val="26"/>
        </w:rPr>
        <w:t>Арендная плата по настоящему договору за право возмездного использования рекламного места в соответствии с действующим законодательством Российской Федерации не может быть пересмотрена в сторону уменьшения.</w:t>
      </w:r>
    </w:p>
    <w:p w:rsidR="00F079D4" w:rsidRPr="00E9031C" w:rsidRDefault="00F44747" w:rsidP="006854C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9031C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E9031C" w:rsidRPr="00E9031C">
        <w:rPr>
          <w:rFonts w:ascii="Times New Roman" w:hAnsi="Times New Roman" w:cs="Times New Roman"/>
          <w:sz w:val="26"/>
          <w:szCs w:val="26"/>
        </w:rPr>
        <w:t>2.4</w:t>
      </w:r>
      <w:r w:rsidR="000703BF" w:rsidRPr="00E9031C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0703BF" w:rsidRPr="00E9031C">
        <w:rPr>
          <w:rFonts w:ascii="Times New Roman" w:hAnsi="Times New Roman" w:cs="Times New Roman"/>
          <w:sz w:val="26"/>
          <w:szCs w:val="26"/>
        </w:rPr>
        <w:t>Рекламораспространитель</w:t>
      </w:r>
      <w:proofErr w:type="spellEnd"/>
      <w:r w:rsidR="000703BF" w:rsidRPr="00E9031C">
        <w:rPr>
          <w:rFonts w:ascii="Times New Roman" w:hAnsi="Times New Roman" w:cs="Times New Roman"/>
          <w:sz w:val="26"/>
          <w:szCs w:val="26"/>
        </w:rPr>
        <w:t xml:space="preserve"> производит</w:t>
      </w:r>
      <w:r w:rsidR="00F079D4" w:rsidRPr="00E9031C">
        <w:rPr>
          <w:rFonts w:ascii="Times New Roman" w:hAnsi="Times New Roman" w:cs="Times New Roman"/>
          <w:sz w:val="26"/>
          <w:szCs w:val="26"/>
        </w:rPr>
        <w:t xml:space="preserve"> оплату по настоящему договору на счет:</w:t>
      </w:r>
      <w:r w:rsidR="006854C0" w:rsidRPr="00E9031C">
        <w:rPr>
          <w:rFonts w:ascii="Times New Roman" w:hAnsi="Times New Roman" w:cs="Times New Roman"/>
          <w:sz w:val="26"/>
          <w:szCs w:val="26"/>
        </w:rPr>
        <w:t xml:space="preserve"> </w:t>
      </w:r>
      <w:r w:rsidR="00005401" w:rsidRPr="00E9031C">
        <w:rPr>
          <w:rFonts w:ascii="Times New Roman" w:hAnsi="Times New Roman" w:cs="Times New Roman"/>
          <w:sz w:val="26"/>
          <w:szCs w:val="26"/>
        </w:rPr>
        <w:t xml:space="preserve">УФК по Приморскому краю (АГО </w:t>
      </w:r>
      <w:proofErr w:type="spellStart"/>
      <w:proofErr w:type="gramStart"/>
      <w:r w:rsidR="00005401" w:rsidRPr="00E9031C"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  <w:proofErr w:type="gramEnd"/>
      <w:r w:rsidR="00005401" w:rsidRPr="00E9031C">
        <w:rPr>
          <w:rFonts w:ascii="Times New Roman" w:hAnsi="Times New Roman" w:cs="Times New Roman"/>
          <w:sz w:val="26"/>
          <w:szCs w:val="26"/>
        </w:rPr>
        <w:t xml:space="preserve">), </w:t>
      </w:r>
    </w:p>
    <w:p w:rsidR="000703BF" w:rsidRPr="00E9031C" w:rsidRDefault="00F079D4" w:rsidP="00F079D4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9031C">
        <w:rPr>
          <w:rFonts w:ascii="Times New Roman" w:hAnsi="Times New Roman" w:cs="Times New Roman"/>
          <w:sz w:val="26"/>
          <w:szCs w:val="26"/>
        </w:rPr>
        <w:t xml:space="preserve">ИНН-2510004870, </w:t>
      </w:r>
      <w:r w:rsidR="00005401" w:rsidRPr="00E9031C">
        <w:rPr>
          <w:rFonts w:ascii="Times New Roman" w:hAnsi="Times New Roman" w:cs="Times New Roman"/>
          <w:sz w:val="26"/>
          <w:szCs w:val="26"/>
        </w:rPr>
        <w:t xml:space="preserve">КПП-251001001,                                                                                </w:t>
      </w:r>
      <w:r w:rsidRPr="00E9031C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6854C0" w:rsidRPr="00E9031C">
        <w:rPr>
          <w:rFonts w:ascii="Times New Roman" w:hAnsi="Times New Roman" w:cs="Times New Roman"/>
          <w:sz w:val="26"/>
          <w:szCs w:val="26"/>
        </w:rPr>
        <w:t xml:space="preserve">           </w:t>
      </w:r>
      <w:proofErr w:type="spellStart"/>
      <w:proofErr w:type="gramStart"/>
      <w:r w:rsidR="006854C0" w:rsidRPr="00E9031C">
        <w:rPr>
          <w:rFonts w:ascii="Times New Roman" w:hAnsi="Times New Roman" w:cs="Times New Roman"/>
          <w:sz w:val="26"/>
          <w:szCs w:val="26"/>
        </w:rPr>
        <w:t>р</w:t>
      </w:r>
      <w:proofErr w:type="spellEnd"/>
      <w:proofErr w:type="gramEnd"/>
      <w:r w:rsidRPr="00E9031C">
        <w:rPr>
          <w:rFonts w:ascii="Times New Roman" w:hAnsi="Times New Roman" w:cs="Times New Roman"/>
          <w:sz w:val="26"/>
          <w:szCs w:val="26"/>
        </w:rPr>
        <w:t>/сч</w:t>
      </w:r>
      <w:r w:rsidR="00005401" w:rsidRPr="00E9031C">
        <w:rPr>
          <w:rFonts w:ascii="Times New Roman" w:hAnsi="Times New Roman" w:cs="Times New Roman"/>
          <w:sz w:val="26"/>
          <w:szCs w:val="26"/>
        </w:rPr>
        <w:t>-40101810900000010002 в Дальневосточное ГУ Банка России г. Владивосток,                 БИК – 040507001, код бюджетной классификации – 985 111 09044 04 0002 120,  код ОКТМО-05720000.</w:t>
      </w:r>
    </w:p>
    <w:p w:rsidR="000703BF" w:rsidRPr="00E9031C" w:rsidRDefault="00945DCC" w:rsidP="000703B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9031C">
        <w:rPr>
          <w:rFonts w:ascii="Times New Roman" w:hAnsi="Times New Roman" w:cs="Times New Roman"/>
          <w:sz w:val="26"/>
          <w:szCs w:val="26"/>
        </w:rPr>
        <w:t xml:space="preserve"> </w:t>
      </w:r>
      <w:r w:rsidR="00F44747" w:rsidRPr="00E9031C">
        <w:rPr>
          <w:rFonts w:ascii="Times New Roman" w:hAnsi="Times New Roman" w:cs="Times New Roman"/>
          <w:sz w:val="26"/>
          <w:szCs w:val="26"/>
        </w:rPr>
        <w:t xml:space="preserve">          </w:t>
      </w:r>
      <w:r w:rsidR="00E9031C" w:rsidRPr="00E9031C">
        <w:rPr>
          <w:rFonts w:ascii="Times New Roman" w:hAnsi="Times New Roman" w:cs="Times New Roman"/>
          <w:sz w:val="26"/>
          <w:szCs w:val="26"/>
        </w:rPr>
        <w:t>2.5</w:t>
      </w:r>
      <w:r w:rsidRPr="00E9031C">
        <w:rPr>
          <w:rFonts w:ascii="Times New Roman" w:hAnsi="Times New Roman" w:cs="Times New Roman"/>
          <w:sz w:val="26"/>
          <w:szCs w:val="26"/>
        </w:rPr>
        <w:t>. НДС 20</w:t>
      </w:r>
      <w:r w:rsidR="00A12546" w:rsidRPr="00E9031C">
        <w:rPr>
          <w:rFonts w:ascii="Times New Roman" w:hAnsi="Times New Roman" w:cs="Times New Roman"/>
          <w:sz w:val="26"/>
          <w:szCs w:val="26"/>
        </w:rPr>
        <w:t xml:space="preserve">% в сумме ________ рублей </w:t>
      </w:r>
      <w:proofErr w:type="spellStart"/>
      <w:r w:rsidR="000703BF" w:rsidRPr="00E9031C">
        <w:rPr>
          <w:rFonts w:ascii="Times New Roman" w:hAnsi="Times New Roman" w:cs="Times New Roman"/>
          <w:sz w:val="26"/>
          <w:szCs w:val="26"/>
        </w:rPr>
        <w:t>Рекламораспространитель</w:t>
      </w:r>
      <w:proofErr w:type="spellEnd"/>
      <w:r w:rsidR="00F44747" w:rsidRPr="00E9031C">
        <w:rPr>
          <w:rFonts w:ascii="Times New Roman" w:hAnsi="Times New Roman" w:cs="Times New Roman"/>
          <w:sz w:val="26"/>
          <w:szCs w:val="26"/>
        </w:rPr>
        <w:t xml:space="preserve"> </w:t>
      </w:r>
      <w:r w:rsidR="000703BF" w:rsidRPr="00E9031C">
        <w:rPr>
          <w:rFonts w:ascii="Times New Roman" w:hAnsi="Times New Roman" w:cs="Times New Roman"/>
          <w:sz w:val="26"/>
          <w:szCs w:val="26"/>
        </w:rPr>
        <w:t>перечисляет  самостоятельно в Инспекцию Федеральной налоговой службы России</w:t>
      </w:r>
      <w:r w:rsidR="00F44747" w:rsidRPr="00E9031C">
        <w:rPr>
          <w:rFonts w:ascii="Times New Roman" w:hAnsi="Times New Roman" w:cs="Times New Roman"/>
          <w:sz w:val="26"/>
          <w:szCs w:val="26"/>
        </w:rPr>
        <w:t xml:space="preserve"> </w:t>
      </w:r>
      <w:r w:rsidR="000703BF" w:rsidRPr="00E9031C">
        <w:rPr>
          <w:rFonts w:ascii="Times New Roman" w:hAnsi="Times New Roman" w:cs="Times New Roman"/>
          <w:sz w:val="26"/>
          <w:szCs w:val="26"/>
        </w:rPr>
        <w:t xml:space="preserve">по месту регистрации </w:t>
      </w:r>
      <w:proofErr w:type="spellStart"/>
      <w:r w:rsidR="000703BF" w:rsidRPr="00E9031C">
        <w:rPr>
          <w:rFonts w:ascii="Times New Roman" w:hAnsi="Times New Roman" w:cs="Times New Roman"/>
          <w:sz w:val="26"/>
          <w:szCs w:val="26"/>
        </w:rPr>
        <w:t>Рекламораспространителя</w:t>
      </w:r>
      <w:proofErr w:type="spellEnd"/>
      <w:r w:rsidR="000703BF" w:rsidRPr="00E9031C">
        <w:rPr>
          <w:rFonts w:ascii="Times New Roman" w:hAnsi="Times New Roman" w:cs="Times New Roman"/>
          <w:sz w:val="26"/>
          <w:szCs w:val="26"/>
        </w:rPr>
        <w:t>.</w:t>
      </w:r>
    </w:p>
    <w:p w:rsidR="001A746A" w:rsidRPr="00E9031C" w:rsidRDefault="00E9031C" w:rsidP="001A746A">
      <w:pPr>
        <w:tabs>
          <w:tab w:val="left" w:pos="0"/>
        </w:tabs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E9031C">
        <w:rPr>
          <w:rFonts w:ascii="Times New Roman" w:hAnsi="Times New Roman" w:cs="Times New Roman"/>
          <w:sz w:val="26"/>
          <w:szCs w:val="26"/>
        </w:rPr>
        <w:t>2.6</w:t>
      </w:r>
      <w:r w:rsidR="000703BF" w:rsidRPr="00E9031C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0703BF" w:rsidRPr="00E9031C">
        <w:rPr>
          <w:rFonts w:ascii="Times New Roman" w:hAnsi="Times New Roman" w:cs="Times New Roman"/>
          <w:sz w:val="26"/>
          <w:szCs w:val="26"/>
        </w:rPr>
        <w:t>Рекламораспространитель</w:t>
      </w:r>
      <w:proofErr w:type="spellEnd"/>
      <w:r w:rsidR="000703BF" w:rsidRPr="00E9031C">
        <w:rPr>
          <w:rFonts w:ascii="Times New Roman" w:hAnsi="Times New Roman" w:cs="Times New Roman"/>
          <w:sz w:val="26"/>
          <w:szCs w:val="26"/>
        </w:rPr>
        <w:t xml:space="preserve"> вправе досрочно исполнить обязательство по оплате по настоящему </w:t>
      </w:r>
      <w:proofErr w:type="gramStart"/>
      <w:r w:rsidR="000703BF" w:rsidRPr="00E9031C">
        <w:rPr>
          <w:rFonts w:ascii="Times New Roman" w:hAnsi="Times New Roman" w:cs="Times New Roman"/>
          <w:sz w:val="26"/>
          <w:szCs w:val="26"/>
        </w:rPr>
        <w:t>договору</w:t>
      </w:r>
      <w:proofErr w:type="gramEnd"/>
      <w:r w:rsidR="000703BF" w:rsidRPr="00E9031C">
        <w:rPr>
          <w:rFonts w:ascii="Times New Roman" w:hAnsi="Times New Roman" w:cs="Times New Roman"/>
          <w:sz w:val="26"/>
          <w:szCs w:val="26"/>
        </w:rPr>
        <w:t xml:space="preserve"> как частями, так и полностью за весь период срока действия договора.</w:t>
      </w:r>
      <w:r w:rsidR="00104361" w:rsidRPr="00E9031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0703BF" w:rsidRPr="00F5754B" w:rsidRDefault="000703BF" w:rsidP="00A12546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F5754B">
        <w:rPr>
          <w:rFonts w:ascii="Times New Roman" w:hAnsi="Times New Roman" w:cs="Times New Roman"/>
          <w:sz w:val="26"/>
          <w:szCs w:val="26"/>
        </w:rPr>
        <w:t>3. Обязательства сторон</w:t>
      </w:r>
    </w:p>
    <w:p w:rsidR="000703BF" w:rsidRPr="00F5754B" w:rsidRDefault="000703BF" w:rsidP="000703BF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0703BF" w:rsidRPr="00F5754B" w:rsidRDefault="000703BF" w:rsidP="000703BF">
      <w:pPr>
        <w:pStyle w:val="ConsPlusNormal"/>
        <w:ind w:firstLine="540"/>
        <w:rPr>
          <w:rFonts w:ascii="Times New Roman" w:hAnsi="Times New Roman" w:cs="Times New Roman"/>
          <w:sz w:val="26"/>
          <w:szCs w:val="26"/>
        </w:rPr>
      </w:pPr>
      <w:r w:rsidRPr="00F5754B">
        <w:rPr>
          <w:rFonts w:ascii="Times New Roman" w:hAnsi="Times New Roman" w:cs="Times New Roman"/>
          <w:sz w:val="26"/>
          <w:szCs w:val="26"/>
        </w:rPr>
        <w:t>3.1. Администрация обязана:</w:t>
      </w:r>
    </w:p>
    <w:p w:rsidR="000703BF" w:rsidRPr="00F5754B" w:rsidRDefault="000703BF" w:rsidP="000703BF">
      <w:pPr>
        <w:pStyle w:val="ConsPlusNormal"/>
        <w:spacing w:before="220"/>
        <w:ind w:firstLine="540"/>
        <w:rPr>
          <w:rFonts w:ascii="Times New Roman" w:hAnsi="Times New Roman" w:cs="Times New Roman"/>
          <w:sz w:val="26"/>
          <w:szCs w:val="26"/>
        </w:rPr>
      </w:pPr>
      <w:r w:rsidRPr="00F5754B">
        <w:rPr>
          <w:rFonts w:ascii="Times New Roman" w:hAnsi="Times New Roman" w:cs="Times New Roman"/>
          <w:sz w:val="26"/>
          <w:szCs w:val="26"/>
        </w:rPr>
        <w:t xml:space="preserve">3.1.1. Предоставить </w:t>
      </w:r>
      <w:proofErr w:type="spellStart"/>
      <w:r w:rsidRPr="00F5754B">
        <w:rPr>
          <w:rFonts w:ascii="Times New Roman" w:hAnsi="Times New Roman" w:cs="Times New Roman"/>
          <w:sz w:val="26"/>
          <w:szCs w:val="26"/>
        </w:rPr>
        <w:t>Рекламораспространителю</w:t>
      </w:r>
      <w:proofErr w:type="spellEnd"/>
      <w:r w:rsidRPr="00F5754B">
        <w:rPr>
          <w:rFonts w:ascii="Times New Roman" w:hAnsi="Times New Roman" w:cs="Times New Roman"/>
          <w:sz w:val="26"/>
          <w:szCs w:val="26"/>
        </w:rPr>
        <w:t xml:space="preserve"> право возмездного использования муниципального рекламного места (земельного участка, здания или иного недвижимого имущества, а также земельного участка, государственная собственность на который не разграничена) для размещения средств наружной рекламы и информации, предусмотренного </w:t>
      </w:r>
      <w:hyperlink r:id="rId13" w:anchor="P323" w:history="1">
        <w:r w:rsidRPr="00F5754B">
          <w:rPr>
            <w:rStyle w:val="a4"/>
            <w:rFonts w:ascii="Times New Roman" w:eastAsia="Arial Unicode MS" w:hAnsi="Times New Roman" w:cs="Times New Roman"/>
            <w:color w:val="auto"/>
            <w:sz w:val="26"/>
            <w:szCs w:val="26"/>
            <w:u w:val="none"/>
          </w:rPr>
          <w:t>пунктом 1.1</w:t>
        </w:r>
      </w:hyperlink>
      <w:r w:rsidRPr="00F5754B">
        <w:rPr>
          <w:rFonts w:ascii="Times New Roman" w:hAnsi="Times New Roman" w:cs="Times New Roman"/>
          <w:sz w:val="26"/>
          <w:szCs w:val="26"/>
        </w:rPr>
        <w:t xml:space="preserve"> настоящего договора.</w:t>
      </w:r>
    </w:p>
    <w:p w:rsidR="000703BF" w:rsidRPr="00F5754B" w:rsidRDefault="000703BF" w:rsidP="000703BF">
      <w:pPr>
        <w:pStyle w:val="ConsPlusNormal"/>
        <w:spacing w:before="220"/>
        <w:ind w:firstLine="540"/>
        <w:rPr>
          <w:rFonts w:ascii="Times New Roman" w:hAnsi="Times New Roman" w:cs="Times New Roman"/>
          <w:sz w:val="26"/>
          <w:szCs w:val="26"/>
        </w:rPr>
      </w:pPr>
      <w:r w:rsidRPr="00F5754B">
        <w:rPr>
          <w:rFonts w:ascii="Times New Roman" w:hAnsi="Times New Roman" w:cs="Times New Roman"/>
          <w:sz w:val="26"/>
          <w:szCs w:val="26"/>
        </w:rPr>
        <w:t>3.1.2. В течение срока действия настоящего договора сохранять разрешительную документацию и обеспечивать ее конфиденциальность.</w:t>
      </w:r>
    </w:p>
    <w:p w:rsidR="000703BF" w:rsidRPr="00F5754B" w:rsidRDefault="000703BF" w:rsidP="000703BF">
      <w:pPr>
        <w:pStyle w:val="ConsPlusNormal"/>
        <w:spacing w:before="220"/>
        <w:ind w:firstLine="540"/>
        <w:rPr>
          <w:rFonts w:ascii="Times New Roman" w:hAnsi="Times New Roman" w:cs="Times New Roman"/>
          <w:sz w:val="26"/>
          <w:szCs w:val="26"/>
        </w:rPr>
      </w:pPr>
      <w:r w:rsidRPr="00F5754B">
        <w:rPr>
          <w:rFonts w:ascii="Times New Roman" w:hAnsi="Times New Roman" w:cs="Times New Roman"/>
          <w:sz w:val="26"/>
          <w:szCs w:val="26"/>
        </w:rPr>
        <w:t xml:space="preserve">3.2. </w:t>
      </w:r>
      <w:proofErr w:type="spellStart"/>
      <w:r w:rsidRPr="00F5754B">
        <w:rPr>
          <w:rFonts w:ascii="Times New Roman" w:hAnsi="Times New Roman" w:cs="Times New Roman"/>
          <w:sz w:val="26"/>
          <w:szCs w:val="26"/>
        </w:rPr>
        <w:t>Рекламораспространитель</w:t>
      </w:r>
      <w:proofErr w:type="spellEnd"/>
      <w:r w:rsidRPr="00F5754B">
        <w:rPr>
          <w:rFonts w:ascii="Times New Roman" w:hAnsi="Times New Roman" w:cs="Times New Roman"/>
          <w:sz w:val="26"/>
          <w:szCs w:val="26"/>
        </w:rPr>
        <w:t xml:space="preserve"> обязан:</w:t>
      </w:r>
    </w:p>
    <w:p w:rsidR="000703BF" w:rsidRPr="00F5754B" w:rsidRDefault="000703BF" w:rsidP="000703BF">
      <w:pPr>
        <w:pStyle w:val="ConsPlusNormal"/>
        <w:spacing w:before="220"/>
        <w:ind w:firstLine="540"/>
        <w:rPr>
          <w:rFonts w:ascii="Times New Roman" w:hAnsi="Times New Roman" w:cs="Times New Roman"/>
          <w:sz w:val="26"/>
          <w:szCs w:val="26"/>
        </w:rPr>
      </w:pPr>
      <w:r w:rsidRPr="00F5754B">
        <w:rPr>
          <w:rFonts w:ascii="Times New Roman" w:hAnsi="Times New Roman" w:cs="Times New Roman"/>
          <w:sz w:val="26"/>
          <w:szCs w:val="26"/>
        </w:rPr>
        <w:t xml:space="preserve">3.2.1. Соблюдать требования законодательства Российской Федерации, Федерального </w:t>
      </w:r>
      <w:hyperlink r:id="rId14" w:history="1">
        <w:r w:rsidR="003A1093" w:rsidRPr="00F5754B">
          <w:rPr>
            <w:rStyle w:val="a4"/>
            <w:rFonts w:ascii="Times New Roman" w:eastAsia="Arial Unicode MS" w:hAnsi="Times New Roman" w:cs="Times New Roman"/>
            <w:color w:val="auto"/>
            <w:sz w:val="26"/>
            <w:szCs w:val="26"/>
            <w:u w:val="none"/>
          </w:rPr>
          <w:t>з</w:t>
        </w:r>
        <w:r w:rsidRPr="00F5754B">
          <w:rPr>
            <w:rStyle w:val="a4"/>
            <w:rFonts w:ascii="Times New Roman" w:eastAsia="Arial Unicode MS" w:hAnsi="Times New Roman" w:cs="Times New Roman"/>
            <w:color w:val="auto"/>
            <w:sz w:val="26"/>
            <w:szCs w:val="26"/>
            <w:u w:val="none"/>
          </w:rPr>
          <w:t>акона</w:t>
        </w:r>
      </w:hyperlink>
      <w:r w:rsidRPr="00F5754B">
        <w:rPr>
          <w:rFonts w:ascii="Times New Roman" w:hAnsi="Times New Roman" w:cs="Times New Roman"/>
          <w:sz w:val="26"/>
          <w:szCs w:val="26"/>
        </w:rPr>
        <w:t xml:space="preserve"> "О рекламе", нормативные правовые акты Думы городского округа </w:t>
      </w:r>
      <w:proofErr w:type="spellStart"/>
      <w:proofErr w:type="gramStart"/>
      <w:r w:rsidRPr="00F5754B"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  <w:proofErr w:type="gramEnd"/>
      <w:r w:rsidRPr="00F5754B">
        <w:rPr>
          <w:rFonts w:ascii="Times New Roman" w:hAnsi="Times New Roman" w:cs="Times New Roman"/>
          <w:sz w:val="26"/>
          <w:szCs w:val="26"/>
        </w:rPr>
        <w:t xml:space="preserve">, постановления и распоряжения </w:t>
      </w:r>
      <w:r w:rsidR="003A1093" w:rsidRPr="00F5754B">
        <w:rPr>
          <w:rFonts w:ascii="Times New Roman" w:hAnsi="Times New Roman" w:cs="Times New Roman"/>
          <w:sz w:val="26"/>
          <w:szCs w:val="26"/>
        </w:rPr>
        <w:t>А</w:t>
      </w:r>
      <w:r w:rsidRPr="00F5754B">
        <w:rPr>
          <w:rFonts w:ascii="Times New Roman" w:hAnsi="Times New Roman" w:cs="Times New Roman"/>
          <w:sz w:val="26"/>
          <w:szCs w:val="26"/>
        </w:rPr>
        <w:t>дминистрации г</w:t>
      </w:r>
      <w:r w:rsidR="008A7E55" w:rsidRPr="00F5754B">
        <w:rPr>
          <w:rFonts w:ascii="Times New Roman" w:hAnsi="Times New Roman" w:cs="Times New Roman"/>
          <w:sz w:val="26"/>
          <w:szCs w:val="26"/>
        </w:rPr>
        <w:t xml:space="preserve">ородского округа </w:t>
      </w:r>
      <w:proofErr w:type="spellStart"/>
      <w:r w:rsidR="008A7E55" w:rsidRPr="00F5754B"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  <w:r w:rsidR="008A7E55" w:rsidRPr="00F5754B">
        <w:rPr>
          <w:rFonts w:ascii="Times New Roman" w:hAnsi="Times New Roman" w:cs="Times New Roman"/>
          <w:sz w:val="26"/>
          <w:szCs w:val="26"/>
        </w:rPr>
        <w:t xml:space="preserve">, регламентирующие деятельность в сфере наружной рекламы на территории городского округа </w:t>
      </w:r>
      <w:proofErr w:type="spellStart"/>
      <w:r w:rsidR="008A7E55" w:rsidRPr="00F5754B"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  <w:r w:rsidR="008A7E55" w:rsidRPr="00F5754B">
        <w:rPr>
          <w:rFonts w:ascii="Times New Roman" w:hAnsi="Times New Roman" w:cs="Times New Roman"/>
          <w:sz w:val="26"/>
          <w:szCs w:val="26"/>
        </w:rPr>
        <w:t>.</w:t>
      </w:r>
    </w:p>
    <w:p w:rsidR="000703BF" w:rsidRPr="00F5754B" w:rsidRDefault="000703BF" w:rsidP="000703BF">
      <w:pPr>
        <w:pStyle w:val="ConsPlusNormal"/>
        <w:spacing w:before="220"/>
        <w:ind w:firstLine="540"/>
        <w:rPr>
          <w:rFonts w:ascii="Times New Roman" w:hAnsi="Times New Roman" w:cs="Times New Roman"/>
          <w:sz w:val="26"/>
          <w:szCs w:val="26"/>
        </w:rPr>
      </w:pPr>
      <w:r w:rsidRPr="00F5754B">
        <w:rPr>
          <w:rFonts w:ascii="Times New Roman" w:hAnsi="Times New Roman" w:cs="Times New Roman"/>
          <w:sz w:val="26"/>
          <w:szCs w:val="26"/>
        </w:rPr>
        <w:t>3.2.2. Размещать средства наружной рекламы и информации в строгом соответствии с утвержденным техническим проектом, схемой размещения</w:t>
      </w:r>
      <w:r w:rsidR="00920184" w:rsidRPr="00F5754B">
        <w:rPr>
          <w:rFonts w:ascii="Times New Roman" w:hAnsi="Times New Roman" w:cs="Times New Roman"/>
          <w:sz w:val="26"/>
          <w:szCs w:val="26"/>
        </w:rPr>
        <w:t xml:space="preserve"> </w:t>
      </w:r>
      <w:r w:rsidR="00920184" w:rsidRPr="00F5754B">
        <w:rPr>
          <w:rFonts w:ascii="Times New Roman" w:eastAsia="Calibri" w:hAnsi="Times New Roman" w:cs="Times New Roman"/>
          <w:sz w:val="26"/>
          <w:szCs w:val="26"/>
        </w:rPr>
        <w:t xml:space="preserve">рекламных конструкций на территории городского округа </w:t>
      </w:r>
      <w:proofErr w:type="spellStart"/>
      <w:proofErr w:type="gramStart"/>
      <w:r w:rsidR="00920184" w:rsidRPr="00F5754B">
        <w:rPr>
          <w:rFonts w:ascii="Times New Roman" w:eastAsia="Calibri" w:hAnsi="Times New Roman" w:cs="Times New Roman"/>
          <w:sz w:val="26"/>
          <w:szCs w:val="26"/>
        </w:rPr>
        <w:t>Спасск-Дальний</w:t>
      </w:r>
      <w:proofErr w:type="spellEnd"/>
      <w:proofErr w:type="gramEnd"/>
      <w:r w:rsidRPr="00F5754B">
        <w:rPr>
          <w:rFonts w:ascii="Times New Roman" w:hAnsi="Times New Roman" w:cs="Times New Roman"/>
          <w:sz w:val="26"/>
          <w:szCs w:val="26"/>
        </w:rPr>
        <w:t>, разрешительной документацией и условиями настоящего договора.</w:t>
      </w:r>
    </w:p>
    <w:p w:rsidR="000703BF" w:rsidRPr="00F5754B" w:rsidRDefault="000703BF" w:rsidP="000703BF">
      <w:pPr>
        <w:pStyle w:val="ConsPlusNormal"/>
        <w:spacing w:before="220"/>
        <w:ind w:firstLine="540"/>
        <w:rPr>
          <w:rFonts w:ascii="Times New Roman" w:hAnsi="Times New Roman" w:cs="Times New Roman"/>
          <w:sz w:val="26"/>
          <w:szCs w:val="26"/>
        </w:rPr>
      </w:pPr>
      <w:r w:rsidRPr="00F5754B">
        <w:rPr>
          <w:rFonts w:ascii="Times New Roman" w:hAnsi="Times New Roman" w:cs="Times New Roman"/>
          <w:sz w:val="26"/>
          <w:szCs w:val="26"/>
        </w:rPr>
        <w:t xml:space="preserve">3.2.3. Своевременно вносить плату в соответствии с </w:t>
      </w:r>
      <w:hyperlink r:id="rId15" w:anchor="P334" w:history="1">
        <w:r w:rsidRPr="00F5754B">
          <w:rPr>
            <w:rStyle w:val="a4"/>
            <w:rFonts w:ascii="Times New Roman" w:eastAsia="Arial Unicode MS" w:hAnsi="Times New Roman" w:cs="Times New Roman"/>
            <w:color w:val="auto"/>
            <w:sz w:val="26"/>
            <w:szCs w:val="26"/>
            <w:u w:val="none"/>
          </w:rPr>
          <w:t>разделом 2</w:t>
        </w:r>
      </w:hyperlink>
      <w:r w:rsidRPr="00F5754B">
        <w:rPr>
          <w:rFonts w:ascii="Times New Roman" w:hAnsi="Times New Roman" w:cs="Times New Roman"/>
          <w:sz w:val="26"/>
          <w:szCs w:val="26"/>
        </w:rPr>
        <w:t xml:space="preserve"> настоящего договора.</w:t>
      </w:r>
    </w:p>
    <w:p w:rsidR="000703BF" w:rsidRPr="00F5754B" w:rsidRDefault="000703BF" w:rsidP="000703BF">
      <w:pPr>
        <w:pStyle w:val="ConsPlusNormal"/>
        <w:spacing w:before="220"/>
        <w:ind w:firstLine="540"/>
        <w:rPr>
          <w:rFonts w:ascii="Times New Roman" w:hAnsi="Times New Roman" w:cs="Times New Roman"/>
          <w:sz w:val="26"/>
          <w:szCs w:val="26"/>
        </w:rPr>
      </w:pPr>
      <w:r w:rsidRPr="00F5754B">
        <w:rPr>
          <w:rFonts w:ascii="Times New Roman" w:hAnsi="Times New Roman" w:cs="Times New Roman"/>
          <w:sz w:val="26"/>
          <w:szCs w:val="26"/>
        </w:rPr>
        <w:lastRenderedPageBreak/>
        <w:t>3.2.4. За свой счет содержать средства наружной рекламы и информации в надлежащем санитарном и эстетическом состоянии, своевременно производить текущий ремонт, соблюдать правила безопасности и за свой счет производить необходимые восстановительные работы. В случае</w:t>
      </w:r>
      <w:proofErr w:type="gramStart"/>
      <w:r w:rsidRPr="00F5754B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F5754B">
        <w:rPr>
          <w:rFonts w:ascii="Times New Roman" w:hAnsi="Times New Roman" w:cs="Times New Roman"/>
          <w:sz w:val="26"/>
          <w:szCs w:val="26"/>
        </w:rPr>
        <w:t xml:space="preserve"> если при установке и эксплуатации средств наружной рекламы были нарушены техническое состояние или внешний вид участка, здания, сооружения или прилегающей к ним территории, </w:t>
      </w:r>
      <w:proofErr w:type="spellStart"/>
      <w:r w:rsidRPr="00F5754B">
        <w:rPr>
          <w:rFonts w:ascii="Times New Roman" w:hAnsi="Times New Roman" w:cs="Times New Roman"/>
          <w:sz w:val="26"/>
          <w:szCs w:val="26"/>
        </w:rPr>
        <w:t>Рекламораспространитель</w:t>
      </w:r>
      <w:proofErr w:type="spellEnd"/>
      <w:r w:rsidRPr="00F5754B">
        <w:rPr>
          <w:rFonts w:ascii="Times New Roman" w:hAnsi="Times New Roman" w:cs="Times New Roman"/>
          <w:sz w:val="26"/>
          <w:szCs w:val="26"/>
        </w:rPr>
        <w:t xml:space="preserve"> обязан устранить недостатки</w:t>
      </w:r>
      <w:r w:rsidR="00920184" w:rsidRPr="00F5754B">
        <w:rPr>
          <w:rFonts w:ascii="Times New Roman" w:hAnsi="Times New Roman" w:cs="Times New Roman"/>
          <w:sz w:val="26"/>
          <w:szCs w:val="26"/>
        </w:rPr>
        <w:t xml:space="preserve"> за счет собственных средств</w:t>
      </w:r>
      <w:r w:rsidRPr="00F5754B">
        <w:rPr>
          <w:rFonts w:ascii="Times New Roman" w:hAnsi="Times New Roman" w:cs="Times New Roman"/>
          <w:sz w:val="26"/>
          <w:szCs w:val="26"/>
        </w:rPr>
        <w:t>.</w:t>
      </w:r>
    </w:p>
    <w:p w:rsidR="000703BF" w:rsidRPr="00F5754B" w:rsidRDefault="003A1093" w:rsidP="000703BF">
      <w:pPr>
        <w:pStyle w:val="ConsPlusNormal"/>
        <w:spacing w:before="220"/>
        <w:ind w:firstLine="540"/>
        <w:rPr>
          <w:rFonts w:ascii="Times New Roman" w:hAnsi="Times New Roman" w:cs="Times New Roman"/>
          <w:sz w:val="26"/>
          <w:szCs w:val="26"/>
        </w:rPr>
      </w:pPr>
      <w:r w:rsidRPr="00F5754B">
        <w:rPr>
          <w:rFonts w:ascii="Times New Roman" w:hAnsi="Times New Roman" w:cs="Times New Roman"/>
          <w:sz w:val="26"/>
          <w:szCs w:val="26"/>
        </w:rPr>
        <w:t>3.2.5. В случае</w:t>
      </w:r>
      <w:proofErr w:type="gramStart"/>
      <w:r w:rsidRPr="00F5754B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F5754B">
        <w:rPr>
          <w:rFonts w:ascii="Times New Roman" w:hAnsi="Times New Roman" w:cs="Times New Roman"/>
          <w:sz w:val="26"/>
          <w:szCs w:val="26"/>
        </w:rPr>
        <w:t xml:space="preserve"> если А</w:t>
      </w:r>
      <w:r w:rsidR="000703BF" w:rsidRPr="00F5754B">
        <w:rPr>
          <w:rFonts w:ascii="Times New Roman" w:hAnsi="Times New Roman" w:cs="Times New Roman"/>
          <w:sz w:val="26"/>
          <w:szCs w:val="26"/>
        </w:rPr>
        <w:t xml:space="preserve">дминистрацией, либо иным контролирующим органом направлено в адрес </w:t>
      </w:r>
      <w:proofErr w:type="spellStart"/>
      <w:r w:rsidR="000703BF" w:rsidRPr="00F5754B">
        <w:rPr>
          <w:rFonts w:ascii="Times New Roman" w:hAnsi="Times New Roman" w:cs="Times New Roman"/>
          <w:sz w:val="26"/>
          <w:szCs w:val="26"/>
        </w:rPr>
        <w:t>Рекламораспространителя</w:t>
      </w:r>
      <w:proofErr w:type="spellEnd"/>
      <w:r w:rsidR="000703BF" w:rsidRPr="00F5754B">
        <w:rPr>
          <w:rFonts w:ascii="Times New Roman" w:hAnsi="Times New Roman" w:cs="Times New Roman"/>
          <w:sz w:val="26"/>
          <w:szCs w:val="26"/>
        </w:rPr>
        <w:t xml:space="preserve"> мотивированное письменное уведомление об устранении недостатков, предусмотренных </w:t>
      </w:r>
      <w:hyperlink r:id="rId16" w:anchor="P368" w:history="1">
        <w:r w:rsidR="000703BF" w:rsidRPr="00F5754B">
          <w:rPr>
            <w:rStyle w:val="a4"/>
            <w:rFonts w:ascii="Times New Roman" w:eastAsia="Arial Unicode MS" w:hAnsi="Times New Roman" w:cs="Times New Roman"/>
            <w:color w:val="auto"/>
            <w:sz w:val="26"/>
            <w:szCs w:val="26"/>
            <w:u w:val="none"/>
          </w:rPr>
          <w:t>пунктом 3.2.4</w:t>
        </w:r>
      </w:hyperlink>
      <w:r w:rsidR="00F44747" w:rsidRPr="00F5754B">
        <w:t xml:space="preserve"> </w:t>
      </w:r>
      <w:r w:rsidR="000703BF" w:rsidRPr="00F5754B">
        <w:rPr>
          <w:rFonts w:ascii="Times New Roman" w:hAnsi="Times New Roman" w:cs="Times New Roman"/>
          <w:sz w:val="26"/>
          <w:szCs w:val="26"/>
        </w:rPr>
        <w:t xml:space="preserve">настоящего договора, </w:t>
      </w:r>
      <w:proofErr w:type="spellStart"/>
      <w:r w:rsidR="000703BF" w:rsidRPr="00F5754B">
        <w:rPr>
          <w:rFonts w:ascii="Times New Roman" w:hAnsi="Times New Roman" w:cs="Times New Roman"/>
          <w:sz w:val="26"/>
          <w:szCs w:val="26"/>
        </w:rPr>
        <w:t>Рекламораспространитель</w:t>
      </w:r>
      <w:proofErr w:type="spellEnd"/>
      <w:r w:rsidR="000703BF" w:rsidRPr="00F5754B">
        <w:rPr>
          <w:rFonts w:ascii="Times New Roman" w:hAnsi="Times New Roman" w:cs="Times New Roman"/>
          <w:sz w:val="26"/>
          <w:szCs w:val="26"/>
        </w:rPr>
        <w:t xml:space="preserve"> об</w:t>
      </w:r>
      <w:r w:rsidR="001A533C" w:rsidRPr="00F5754B">
        <w:rPr>
          <w:rFonts w:ascii="Times New Roman" w:hAnsi="Times New Roman" w:cs="Times New Roman"/>
          <w:sz w:val="26"/>
          <w:szCs w:val="26"/>
        </w:rPr>
        <w:t>язан в течение 15 дней со дня</w:t>
      </w:r>
      <w:r w:rsidR="000703BF" w:rsidRPr="00F5754B">
        <w:rPr>
          <w:rFonts w:ascii="Times New Roman" w:hAnsi="Times New Roman" w:cs="Times New Roman"/>
          <w:sz w:val="26"/>
          <w:szCs w:val="26"/>
        </w:rPr>
        <w:t xml:space="preserve"> получения уведомления устранить указанные недос</w:t>
      </w:r>
      <w:r w:rsidRPr="00F5754B">
        <w:rPr>
          <w:rFonts w:ascii="Times New Roman" w:hAnsi="Times New Roman" w:cs="Times New Roman"/>
          <w:sz w:val="26"/>
          <w:szCs w:val="26"/>
        </w:rPr>
        <w:t>татки с последующим извещением А</w:t>
      </w:r>
      <w:r w:rsidR="00920184" w:rsidRPr="00F5754B">
        <w:rPr>
          <w:rFonts w:ascii="Times New Roman" w:hAnsi="Times New Roman" w:cs="Times New Roman"/>
          <w:sz w:val="26"/>
          <w:szCs w:val="26"/>
        </w:rPr>
        <w:t xml:space="preserve">дминистрации и </w:t>
      </w:r>
      <w:r w:rsidR="000703BF" w:rsidRPr="00F5754B">
        <w:rPr>
          <w:rFonts w:ascii="Times New Roman" w:hAnsi="Times New Roman" w:cs="Times New Roman"/>
          <w:sz w:val="26"/>
          <w:szCs w:val="26"/>
        </w:rPr>
        <w:t>органа, выдавшего уведомление.</w:t>
      </w:r>
    </w:p>
    <w:p w:rsidR="000703BF" w:rsidRPr="00F5754B" w:rsidRDefault="006854C0" w:rsidP="000703BF">
      <w:pPr>
        <w:pStyle w:val="ConsPlusNormal"/>
        <w:spacing w:before="220"/>
        <w:ind w:firstLine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3.2.6</w:t>
      </w:r>
      <w:r w:rsidR="000703BF" w:rsidRPr="00F5754B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0703BF" w:rsidRPr="00F5754B">
        <w:rPr>
          <w:rFonts w:ascii="Times New Roman" w:hAnsi="Times New Roman" w:cs="Times New Roman"/>
          <w:sz w:val="26"/>
          <w:szCs w:val="26"/>
        </w:rPr>
        <w:t>Рекламораспро</w:t>
      </w:r>
      <w:r w:rsidR="003A1093" w:rsidRPr="00F5754B">
        <w:rPr>
          <w:rFonts w:ascii="Times New Roman" w:hAnsi="Times New Roman" w:cs="Times New Roman"/>
          <w:sz w:val="26"/>
          <w:szCs w:val="26"/>
        </w:rPr>
        <w:t>странитель</w:t>
      </w:r>
      <w:proofErr w:type="spellEnd"/>
      <w:r w:rsidR="003A1093" w:rsidRPr="00F5754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3A1093" w:rsidRPr="00F5754B">
        <w:rPr>
          <w:rFonts w:ascii="Times New Roman" w:hAnsi="Times New Roman" w:cs="Times New Roman"/>
          <w:sz w:val="26"/>
          <w:szCs w:val="26"/>
        </w:rPr>
        <w:t>обязан</w:t>
      </w:r>
      <w:proofErr w:type="gramEnd"/>
      <w:r w:rsidR="003A1093" w:rsidRPr="00F5754B">
        <w:rPr>
          <w:rFonts w:ascii="Times New Roman" w:hAnsi="Times New Roman" w:cs="Times New Roman"/>
          <w:sz w:val="26"/>
          <w:szCs w:val="26"/>
        </w:rPr>
        <w:t xml:space="preserve"> предоставить А</w:t>
      </w:r>
      <w:r w:rsidR="000703BF" w:rsidRPr="00F5754B">
        <w:rPr>
          <w:rFonts w:ascii="Times New Roman" w:hAnsi="Times New Roman" w:cs="Times New Roman"/>
          <w:sz w:val="26"/>
          <w:szCs w:val="26"/>
        </w:rPr>
        <w:t xml:space="preserve">дминистрации право на размещение социальной рекламы на средствах наружной рекламы и информации в сроки и в порядке, предусмотренные Федеральным </w:t>
      </w:r>
      <w:hyperlink r:id="rId17" w:history="1">
        <w:r w:rsidR="000703BF" w:rsidRPr="00F5754B">
          <w:rPr>
            <w:rStyle w:val="a4"/>
            <w:rFonts w:ascii="Times New Roman" w:eastAsia="Arial Unicode MS" w:hAnsi="Times New Roman" w:cs="Times New Roman"/>
            <w:color w:val="auto"/>
            <w:sz w:val="26"/>
            <w:szCs w:val="26"/>
            <w:u w:val="none"/>
          </w:rPr>
          <w:t>законом</w:t>
        </w:r>
      </w:hyperlink>
      <w:r w:rsidR="000703BF" w:rsidRPr="00F5754B">
        <w:rPr>
          <w:rFonts w:ascii="Times New Roman" w:hAnsi="Times New Roman" w:cs="Times New Roman"/>
          <w:sz w:val="26"/>
          <w:szCs w:val="26"/>
        </w:rPr>
        <w:t xml:space="preserve"> "О рекламе".</w:t>
      </w:r>
    </w:p>
    <w:p w:rsidR="000703BF" w:rsidRPr="00F5754B" w:rsidRDefault="006854C0" w:rsidP="000703BF">
      <w:pPr>
        <w:pStyle w:val="ConsPlusNormal"/>
        <w:spacing w:before="220"/>
        <w:ind w:firstLine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3.2.7.</w:t>
      </w:r>
      <w:r w:rsidR="000703BF" w:rsidRPr="00F5754B">
        <w:rPr>
          <w:rFonts w:ascii="Times New Roman" w:hAnsi="Times New Roman" w:cs="Times New Roman"/>
          <w:sz w:val="26"/>
          <w:szCs w:val="26"/>
        </w:rPr>
        <w:t xml:space="preserve"> Произвести установку средств наружной рекламы и информации в течение одного года со дня начала действия настоящего договора. По письменному мотивированному заявлению </w:t>
      </w:r>
      <w:proofErr w:type="spellStart"/>
      <w:r w:rsidR="000703BF" w:rsidRPr="00F5754B">
        <w:rPr>
          <w:rFonts w:ascii="Times New Roman" w:hAnsi="Times New Roman" w:cs="Times New Roman"/>
          <w:sz w:val="26"/>
          <w:szCs w:val="26"/>
        </w:rPr>
        <w:t>Рекламораспространителя</w:t>
      </w:r>
      <w:proofErr w:type="spellEnd"/>
      <w:r w:rsidR="000703BF" w:rsidRPr="00F5754B">
        <w:rPr>
          <w:rFonts w:ascii="Times New Roman" w:hAnsi="Times New Roman" w:cs="Times New Roman"/>
          <w:sz w:val="26"/>
          <w:szCs w:val="26"/>
        </w:rPr>
        <w:t xml:space="preserve"> указанный срок может быть продлен, но не более чем на 30 дней.</w:t>
      </w:r>
      <w:r w:rsidR="003A1093" w:rsidRPr="00F5754B">
        <w:rPr>
          <w:rFonts w:ascii="Times New Roman" w:hAnsi="Times New Roman" w:cs="Times New Roman"/>
          <w:sz w:val="26"/>
          <w:szCs w:val="26"/>
        </w:rPr>
        <w:t xml:space="preserve"> При пропуске указанного срока А</w:t>
      </w:r>
      <w:r w:rsidR="000703BF" w:rsidRPr="00F5754B">
        <w:rPr>
          <w:rFonts w:ascii="Times New Roman" w:hAnsi="Times New Roman" w:cs="Times New Roman"/>
          <w:sz w:val="26"/>
          <w:szCs w:val="26"/>
        </w:rPr>
        <w:t xml:space="preserve">дминистрация вправе в одностороннем порядке отказаться от исполнения настоящего договора, о чем письменно уведомляет </w:t>
      </w:r>
      <w:proofErr w:type="spellStart"/>
      <w:r w:rsidR="000703BF" w:rsidRPr="00F5754B">
        <w:rPr>
          <w:rFonts w:ascii="Times New Roman" w:hAnsi="Times New Roman" w:cs="Times New Roman"/>
          <w:sz w:val="26"/>
          <w:szCs w:val="26"/>
        </w:rPr>
        <w:t>Рекламораспространителя</w:t>
      </w:r>
      <w:proofErr w:type="spellEnd"/>
      <w:r w:rsidR="000703BF" w:rsidRPr="00F5754B">
        <w:rPr>
          <w:rFonts w:ascii="Times New Roman" w:hAnsi="Times New Roman" w:cs="Times New Roman"/>
          <w:sz w:val="26"/>
          <w:szCs w:val="26"/>
        </w:rPr>
        <w:t>.</w:t>
      </w:r>
    </w:p>
    <w:p w:rsidR="00F44747" w:rsidRPr="00F5754B" w:rsidRDefault="000703BF" w:rsidP="007448BE">
      <w:pPr>
        <w:pStyle w:val="ConsPlusNormal"/>
        <w:spacing w:before="220"/>
        <w:ind w:firstLine="540"/>
        <w:rPr>
          <w:rFonts w:ascii="Times New Roman" w:hAnsi="Times New Roman" w:cs="Times New Roman"/>
          <w:sz w:val="26"/>
          <w:szCs w:val="26"/>
        </w:rPr>
      </w:pPr>
      <w:r w:rsidRPr="00F5754B">
        <w:rPr>
          <w:rFonts w:ascii="Times New Roman" w:hAnsi="Times New Roman" w:cs="Times New Roman"/>
          <w:sz w:val="26"/>
          <w:szCs w:val="26"/>
        </w:rPr>
        <w:t>3.</w:t>
      </w:r>
      <w:r w:rsidR="006854C0">
        <w:rPr>
          <w:rFonts w:ascii="Times New Roman" w:hAnsi="Times New Roman" w:cs="Times New Roman"/>
          <w:sz w:val="26"/>
          <w:szCs w:val="26"/>
        </w:rPr>
        <w:t>2.8</w:t>
      </w:r>
      <w:r w:rsidR="001A533C" w:rsidRPr="00F5754B">
        <w:rPr>
          <w:rFonts w:ascii="Times New Roman" w:hAnsi="Times New Roman" w:cs="Times New Roman"/>
          <w:sz w:val="26"/>
          <w:szCs w:val="26"/>
        </w:rPr>
        <w:t>. В течение 10 дней со дня</w:t>
      </w:r>
      <w:r w:rsidRPr="00F5754B">
        <w:rPr>
          <w:rFonts w:ascii="Times New Roman" w:hAnsi="Times New Roman" w:cs="Times New Roman"/>
          <w:sz w:val="26"/>
          <w:szCs w:val="26"/>
        </w:rPr>
        <w:t xml:space="preserve"> прекращения действия нас</w:t>
      </w:r>
      <w:r w:rsidR="003A1093" w:rsidRPr="00F5754B">
        <w:rPr>
          <w:rFonts w:ascii="Times New Roman" w:hAnsi="Times New Roman" w:cs="Times New Roman"/>
          <w:sz w:val="26"/>
          <w:szCs w:val="26"/>
        </w:rPr>
        <w:t xml:space="preserve">тоящего договора </w:t>
      </w:r>
      <w:proofErr w:type="spellStart"/>
      <w:r w:rsidR="003A1093" w:rsidRPr="00F5754B">
        <w:rPr>
          <w:rFonts w:ascii="Times New Roman" w:hAnsi="Times New Roman" w:cs="Times New Roman"/>
          <w:sz w:val="26"/>
          <w:szCs w:val="26"/>
        </w:rPr>
        <w:t>Рекламораспространитель</w:t>
      </w:r>
      <w:proofErr w:type="spellEnd"/>
      <w:r w:rsidRPr="00F5754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F5754B">
        <w:rPr>
          <w:rFonts w:ascii="Times New Roman" w:hAnsi="Times New Roman" w:cs="Times New Roman"/>
          <w:sz w:val="26"/>
          <w:szCs w:val="26"/>
        </w:rPr>
        <w:t>обязан</w:t>
      </w:r>
      <w:proofErr w:type="gramEnd"/>
      <w:r w:rsidRPr="00F5754B">
        <w:rPr>
          <w:rFonts w:ascii="Times New Roman" w:hAnsi="Times New Roman" w:cs="Times New Roman"/>
          <w:sz w:val="26"/>
          <w:szCs w:val="26"/>
        </w:rPr>
        <w:t xml:space="preserve"> демонтировать средства наружной рекламы и информации, а в течение последующих 15 дней - привести рекламное место в </w:t>
      </w:r>
      <w:r w:rsidR="00335FB1" w:rsidRPr="00F5754B">
        <w:rPr>
          <w:rFonts w:ascii="Times New Roman" w:hAnsi="Times New Roman" w:cs="Times New Roman"/>
          <w:sz w:val="26"/>
          <w:szCs w:val="26"/>
        </w:rPr>
        <w:t xml:space="preserve">первоначальное состояние, уведомив при этом </w:t>
      </w:r>
      <w:r w:rsidR="003A1093" w:rsidRPr="00F5754B">
        <w:rPr>
          <w:rFonts w:ascii="Times New Roman" w:hAnsi="Times New Roman" w:cs="Times New Roman"/>
          <w:sz w:val="26"/>
          <w:szCs w:val="26"/>
        </w:rPr>
        <w:t>А</w:t>
      </w:r>
      <w:r w:rsidR="00335FB1" w:rsidRPr="00F5754B">
        <w:rPr>
          <w:rFonts w:ascii="Times New Roman" w:hAnsi="Times New Roman" w:cs="Times New Roman"/>
          <w:sz w:val="26"/>
          <w:szCs w:val="26"/>
        </w:rPr>
        <w:t>дминистрацию</w:t>
      </w:r>
      <w:r w:rsidRPr="00F5754B">
        <w:rPr>
          <w:rFonts w:ascii="Times New Roman" w:hAnsi="Times New Roman" w:cs="Times New Roman"/>
          <w:sz w:val="26"/>
          <w:szCs w:val="26"/>
        </w:rPr>
        <w:t xml:space="preserve">. При неисполнении в установленные сроки </w:t>
      </w:r>
      <w:proofErr w:type="spellStart"/>
      <w:r w:rsidRPr="00F5754B">
        <w:rPr>
          <w:rFonts w:ascii="Times New Roman" w:hAnsi="Times New Roman" w:cs="Times New Roman"/>
          <w:sz w:val="26"/>
          <w:szCs w:val="26"/>
        </w:rPr>
        <w:t>Рекламораспространителем</w:t>
      </w:r>
      <w:proofErr w:type="spellEnd"/>
      <w:r w:rsidRPr="00F5754B">
        <w:rPr>
          <w:rFonts w:ascii="Times New Roman" w:hAnsi="Times New Roman" w:cs="Times New Roman"/>
          <w:sz w:val="26"/>
          <w:szCs w:val="26"/>
        </w:rPr>
        <w:t xml:space="preserve"> обязанности по демонтажу средств</w:t>
      </w:r>
      <w:r w:rsidR="003A1093" w:rsidRPr="00F5754B">
        <w:rPr>
          <w:rFonts w:ascii="Times New Roman" w:hAnsi="Times New Roman" w:cs="Times New Roman"/>
          <w:sz w:val="26"/>
          <w:szCs w:val="26"/>
        </w:rPr>
        <w:t xml:space="preserve"> наружной рекламы и информации А</w:t>
      </w:r>
      <w:r w:rsidRPr="00F5754B">
        <w:rPr>
          <w:rFonts w:ascii="Times New Roman" w:hAnsi="Times New Roman" w:cs="Times New Roman"/>
          <w:sz w:val="26"/>
          <w:szCs w:val="26"/>
        </w:rPr>
        <w:t>дминистрация вправе самостоятельно осуществить работы по демонтажу средств наружной рекламы и информации с последующей компенсацией произведенных затрат владельцем средств наружной рекламы и информации.</w:t>
      </w:r>
    </w:p>
    <w:p w:rsidR="000703BF" w:rsidRPr="00F5754B" w:rsidRDefault="000703BF" w:rsidP="003A1093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F5754B">
        <w:rPr>
          <w:rFonts w:ascii="Times New Roman" w:hAnsi="Times New Roman" w:cs="Times New Roman"/>
          <w:sz w:val="26"/>
          <w:szCs w:val="26"/>
        </w:rPr>
        <w:t>4. Ответственность сторон</w:t>
      </w:r>
    </w:p>
    <w:p w:rsidR="000703BF" w:rsidRPr="00F5754B" w:rsidRDefault="000703BF" w:rsidP="000703BF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0703BF" w:rsidRPr="00F5754B" w:rsidRDefault="000703BF" w:rsidP="000703BF">
      <w:pPr>
        <w:pStyle w:val="ConsPlusNormal"/>
        <w:ind w:firstLine="540"/>
        <w:rPr>
          <w:rFonts w:ascii="Times New Roman" w:hAnsi="Times New Roman" w:cs="Times New Roman"/>
          <w:sz w:val="26"/>
          <w:szCs w:val="26"/>
        </w:rPr>
      </w:pPr>
      <w:r w:rsidRPr="00F5754B">
        <w:rPr>
          <w:rFonts w:ascii="Times New Roman" w:hAnsi="Times New Roman" w:cs="Times New Roman"/>
          <w:sz w:val="26"/>
          <w:szCs w:val="26"/>
        </w:rPr>
        <w:t>4.1. За нарушение условий настоящего договора стороны несут ответственность, предусмотренную законодательством Российской Федерации.</w:t>
      </w:r>
    </w:p>
    <w:p w:rsidR="000703BF" w:rsidRPr="00F5754B" w:rsidRDefault="000703BF" w:rsidP="000703BF">
      <w:pPr>
        <w:pStyle w:val="ConsPlusNormal"/>
        <w:spacing w:before="220"/>
        <w:ind w:firstLine="540"/>
        <w:rPr>
          <w:rFonts w:ascii="Times New Roman" w:hAnsi="Times New Roman" w:cs="Times New Roman"/>
          <w:sz w:val="26"/>
          <w:szCs w:val="26"/>
        </w:rPr>
      </w:pPr>
      <w:r w:rsidRPr="00F5754B">
        <w:rPr>
          <w:rFonts w:ascii="Times New Roman" w:hAnsi="Times New Roman" w:cs="Times New Roman"/>
          <w:sz w:val="26"/>
          <w:szCs w:val="26"/>
        </w:rPr>
        <w:t xml:space="preserve">4.2. За нарушение сроков внесения платы по настоящему договору </w:t>
      </w:r>
      <w:proofErr w:type="spellStart"/>
      <w:r w:rsidRPr="00F5754B">
        <w:rPr>
          <w:rFonts w:ascii="Times New Roman" w:hAnsi="Times New Roman" w:cs="Times New Roman"/>
          <w:sz w:val="26"/>
          <w:szCs w:val="26"/>
        </w:rPr>
        <w:t>Рекла</w:t>
      </w:r>
      <w:r w:rsidR="00E12150" w:rsidRPr="00F5754B">
        <w:rPr>
          <w:rFonts w:ascii="Times New Roman" w:hAnsi="Times New Roman" w:cs="Times New Roman"/>
          <w:sz w:val="26"/>
          <w:szCs w:val="26"/>
        </w:rPr>
        <w:t>мораспространитель</w:t>
      </w:r>
      <w:proofErr w:type="spellEnd"/>
      <w:r w:rsidR="00E12150" w:rsidRPr="00F5754B">
        <w:rPr>
          <w:rFonts w:ascii="Times New Roman" w:hAnsi="Times New Roman" w:cs="Times New Roman"/>
          <w:sz w:val="26"/>
          <w:szCs w:val="26"/>
        </w:rPr>
        <w:t xml:space="preserve"> выплачивает А</w:t>
      </w:r>
      <w:r w:rsidRPr="00F5754B">
        <w:rPr>
          <w:rFonts w:ascii="Times New Roman" w:hAnsi="Times New Roman" w:cs="Times New Roman"/>
          <w:sz w:val="26"/>
          <w:szCs w:val="26"/>
        </w:rPr>
        <w:t xml:space="preserve">дминистрации пени в размере 1/300 </w:t>
      </w:r>
      <w:r w:rsidR="00296FF2" w:rsidRPr="00F5754B">
        <w:rPr>
          <w:rFonts w:ascii="Times New Roman" w:hAnsi="Times New Roman" w:cs="Times New Roman"/>
          <w:sz w:val="26"/>
          <w:szCs w:val="26"/>
        </w:rPr>
        <w:t xml:space="preserve">действующей </w:t>
      </w:r>
      <w:r w:rsidR="00945DCC" w:rsidRPr="00F5754B">
        <w:rPr>
          <w:rFonts w:ascii="Times New Roman" w:hAnsi="Times New Roman" w:cs="Times New Roman"/>
          <w:sz w:val="26"/>
          <w:szCs w:val="26"/>
        </w:rPr>
        <w:t xml:space="preserve">ключевой </w:t>
      </w:r>
      <w:r w:rsidRPr="00F5754B">
        <w:rPr>
          <w:rFonts w:ascii="Times New Roman" w:hAnsi="Times New Roman" w:cs="Times New Roman"/>
          <w:sz w:val="26"/>
          <w:szCs w:val="26"/>
        </w:rPr>
        <w:t xml:space="preserve">ставки </w:t>
      </w:r>
      <w:r w:rsidR="00945DCC" w:rsidRPr="00F5754B">
        <w:rPr>
          <w:rFonts w:ascii="Times New Roman" w:hAnsi="Times New Roman" w:cs="Times New Roman"/>
          <w:sz w:val="26"/>
          <w:szCs w:val="26"/>
        </w:rPr>
        <w:t>Центрального Банка РФ</w:t>
      </w:r>
      <w:r w:rsidR="00296FF2" w:rsidRPr="00F5754B">
        <w:rPr>
          <w:rFonts w:ascii="Times New Roman" w:hAnsi="Times New Roman" w:cs="Times New Roman"/>
          <w:sz w:val="26"/>
          <w:szCs w:val="26"/>
        </w:rPr>
        <w:t xml:space="preserve"> </w:t>
      </w:r>
      <w:r w:rsidRPr="00F5754B">
        <w:rPr>
          <w:rFonts w:ascii="Times New Roman" w:hAnsi="Times New Roman" w:cs="Times New Roman"/>
          <w:sz w:val="26"/>
          <w:szCs w:val="26"/>
        </w:rPr>
        <w:t>за каждый день просрочки.</w:t>
      </w:r>
    </w:p>
    <w:p w:rsidR="000703BF" w:rsidRPr="00F5754B" w:rsidRDefault="000703BF" w:rsidP="000703BF">
      <w:pPr>
        <w:pStyle w:val="ConsPlusNormal"/>
        <w:spacing w:before="220"/>
        <w:ind w:firstLine="540"/>
        <w:rPr>
          <w:rFonts w:ascii="Times New Roman" w:hAnsi="Times New Roman" w:cs="Times New Roman"/>
          <w:sz w:val="26"/>
          <w:szCs w:val="26"/>
        </w:rPr>
      </w:pPr>
      <w:r w:rsidRPr="00F5754B">
        <w:rPr>
          <w:rFonts w:ascii="Times New Roman" w:hAnsi="Times New Roman" w:cs="Times New Roman"/>
          <w:sz w:val="26"/>
          <w:szCs w:val="26"/>
        </w:rPr>
        <w:t xml:space="preserve">4.3. Уплата пени, установленной настоящим договором, не освобождает </w:t>
      </w:r>
      <w:proofErr w:type="spellStart"/>
      <w:r w:rsidRPr="00F5754B">
        <w:rPr>
          <w:rFonts w:ascii="Times New Roman" w:hAnsi="Times New Roman" w:cs="Times New Roman"/>
          <w:sz w:val="26"/>
          <w:szCs w:val="26"/>
        </w:rPr>
        <w:t>Рекламораспространителя</w:t>
      </w:r>
      <w:proofErr w:type="spellEnd"/>
      <w:r w:rsidRPr="00F5754B">
        <w:rPr>
          <w:rFonts w:ascii="Times New Roman" w:hAnsi="Times New Roman" w:cs="Times New Roman"/>
          <w:sz w:val="26"/>
          <w:szCs w:val="26"/>
        </w:rPr>
        <w:t xml:space="preserve"> от выполнения принятых им на себя обязательств и устранения нарушений.</w:t>
      </w:r>
    </w:p>
    <w:p w:rsidR="000703BF" w:rsidRPr="00F5754B" w:rsidRDefault="000703BF" w:rsidP="000703BF">
      <w:pPr>
        <w:pStyle w:val="ConsPlusNormal"/>
        <w:spacing w:before="220"/>
        <w:ind w:firstLine="540"/>
        <w:rPr>
          <w:rFonts w:ascii="Times New Roman" w:hAnsi="Times New Roman" w:cs="Times New Roman"/>
          <w:sz w:val="26"/>
          <w:szCs w:val="26"/>
        </w:rPr>
      </w:pPr>
      <w:r w:rsidRPr="00F5754B">
        <w:rPr>
          <w:rFonts w:ascii="Times New Roman" w:hAnsi="Times New Roman" w:cs="Times New Roman"/>
          <w:sz w:val="26"/>
          <w:szCs w:val="26"/>
        </w:rPr>
        <w:t>4.4. Стороны обязуются извещать друг друга о перемене адреса, наименования в течение 7 календарных дней с момента изменения. При не уведомлении о смене реквизитов все извещения и другие документы, посланные одной из сторон, считаются врученными другой стороне.</w:t>
      </w:r>
    </w:p>
    <w:p w:rsidR="00541B24" w:rsidRPr="00F5754B" w:rsidRDefault="00541B24" w:rsidP="00335FB1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0703BF" w:rsidRPr="00F5754B" w:rsidRDefault="000703BF" w:rsidP="006B1D28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F5754B">
        <w:rPr>
          <w:rFonts w:ascii="Times New Roman" w:hAnsi="Times New Roman" w:cs="Times New Roman"/>
          <w:sz w:val="26"/>
          <w:szCs w:val="26"/>
        </w:rPr>
        <w:t>5. Срок действия договора</w:t>
      </w:r>
    </w:p>
    <w:p w:rsidR="006854C0" w:rsidRPr="007C431C" w:rsidRDefault="006854C0" w:rsidP="006854C0">
      <w:pPr>
        <w:ind w:right="-18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703BF" w:rsidRPr="00BB7098" w:rsidRDefault="006854C0" w:rsidP="006854C0">
      <w:pPr>
        <w:ind w:right="-18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="006B1D28" w:rsidRPr="00BB7098">
        <w:rPr>
          <w:rFonts w:ascii="Times New Roman" w:hAnsi="Times New Roman" w:cs="Times New Roman"/>
          <w:sz w:val="26"/>
          <w:szCs w:val="26"/>
        </w:rPr>
        <w:t xml:space="preserve">5.1.  </w:t>
      </w:r>
      <w:r w:rsidR="00BB7098" w:rsidRPr="00BB7098">
        <w:rPr>
          <w:rFonts w:ascii="Times New Roman" w:hAnsi="Times New Roman" w:cs="Times New Roman"/>
          <w:sz w:val="26"/>
          <w:szCs w:val="26"/>
        </w:rPr>
        <w:t xml:space="preserve">Настоящий договор заключен сроком на </w:t>
      </w:r>
      <w:r w:rsidR="00BB7098">
        <w:rPr>
          <w:rFonts w:ascii="Times New Roman" w:hAnsi="Times New Roman" w:cs="Times New Roman"/>
          <w:sz w:val="26"/>
          <w:szCs w:val="26"/>
        </w:rPr>
        <w:t>10</w:t>
      </w:r>
      <w:r w:rsidR="00BB7098" w:rsidRPr="00BB7098">
        <w:rPr>
          <w:rFonts w:ascii="Times New Roman" w:hAnsi="Times New Roman" w:cs="Times New Roman"/>
          <w:sz w:val="26"/>
          <w:szCs w:val="26"/>
        </w:rPr>
        <w:t xml:space="preserve"> (</w:t>
      </w:r>
      <w:r w:rsidR="00BB7098">
        <w:rPr>
          <w:rFonts w:ascii="Times New Roman" w:hAnsi="Times New Roman" w:cs="Times New Roman"/>
          <w:sz w:val="26"/>
          <w:szCs w:val="26"/>
        </w:rPr>
        <w:t>десять</w:t>
      </w:r>
      <w:r w:rsidR="00BB7098" w:rsidRPr="00BB7098">
        <w:rPr>
          <w:rFonts w:ascii="Times New Roman" w:hAnsi="Times New Roman" w:cs="Times New Roman"/>
          <w:sz w:val="26"/>
          <w:szCs w:val="26"/>
        </w:rPr>
        <w:t xml:space="preserve">) лет. Срок аренды устанавливается с </w:t>
      </w:r>
      <w:r w:rsidR="00BB7098">
        <w:rPr>
          <w:rFonts w:ascii="Times New Roman" w:hAnsi="Times New Roman" w:cs="Times New Roman"/>
          <w:sz w:val="26"/>
          <w:szCs w:val="26"/>
        </w:rPr>
        <w:t>___________20___ года  по ___________20___</w:t>
      </w:r>
      <w:r w:rsidR="00BB7098" w:rsidRPr="00BB7098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0703BF" w:rsidRPr="00F5754B" w:rsidRDefault="000703BF" w:rsidP="006B1D28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F5754B">
        <w:rPr>
          <w:rFonts w:ascii="Times New Roman" w:hAnsi="Times New Roman" w:cs="Times New Roman"/>
          <w:sz w:val="26"/>
          <w:szCs w:val="26"/>
        </w:rPr>
        <w:t>6. Порядок изменения и расторжения договора</w:t>
      </w:r>
    </w:p>
    <w:p w:rsidR="000703BF" w:rsidRPr="00F5754B" w:rsidRDefault="000703BF" w:rsidP="000703BF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0703BF" w:rsidRPr="00F5754B" w:rsidRDefault="000703BF" w:rsidP="000703BF">
      <w:pPr>
        <w:pStyle w:val="ConsPlusNormal"/>
        <w:ind w:firstLine="540"/>
        <w:rPr>
          <w:rFonts w:ascii="Times New Roman" w:hAnsi="Times New Roman" w:cs="Times New Roman"/>
          <w:sz w:val="26"/>
          <w:szCs w:val="26"/>
        </w:rPr>
      </w:pPr>
      <w:r w:rsidRPr="00F5754B">
        <w:rPr>
          <w:rFonts w:ascii="Times New Roman" w:hAnsi="Times New Roman" w:cs="Times New Roman"/>
          <w:sz w:val="26"/>
          <w:szCs w:val="26"/>
        </w:rPr>
        <w:t>6.1. Все споры по настоящему договору регулируются путем переговоров, при не достижении согласия все споры по настоящему договору разрешаются в Арбитражном суде Приморского края.</w:t>
      </w:r>
    </w:p>
    <w:p w:rsidR="000703BF" w:rsidRPr="00F5754B" w:rsidRDefault="006B1D28" w:rsidP="006854C0">
      <w:pPr>
        <w:pStyle w:val="ConsPlusNormal"/>
        <w:ind w:firstLine="539"/>
        <w:rPr>
          <w:rFonts w:ascii="Times New Roman" w:hAnsi="Times New Roman" w:cs="Times New Roman"/>
          <w:sz w:val="26"/>
          <w:szCs w:val="26"/>
        </w:rPr>
      </w:pPr>
      <w:r w:rsidRPr="00F5754B">
        <w:rPr>
          <w:rFonts w:ascii="Times New Roman" w:hAnsi="Times New Roman" w:cs="Times New Roman"/>
          <w:sz w:val="26"/>
          <w:szCs w:val="26"/>
        </w:rPr>
        <w:t>6.2. Настоящий д</w:t>
      </w:r>
      <w:r w:rsidR="000703BF" w:rsidRPr="00F5754B">
        <w:rPr>
          <w:rFonts w:ascii="Times New Roman" w:hAnsi="Times New Roman" w:cs="Times New Roman"/>
          <w:sz w:val="26"/>
          <w:szCs w:val="26"/>
        </w:rPr>
        <w:t xml:space="preserve">оговор может </w:t>
      </w:r>
      <w:proofErr w:type="gramStart"/>
      <w:r w:rsidR="000703BF" w:rsidRPr="00F5754B">
        <w:rPr>
          <w:rFonts w:ascii="Times New Roman" w:hAnsi="Times New Roman" w:cs="Times New Roman"/>
          <w:sz w:val="26"/>
          <w:szCs w:val="26"/>
        </w:rPr>
        <w:t>быть</w:t>
      </w:r>
      <w:proofErr w:type="gramEnd"/>
      <w:r w:rsidR="000703BF" w:rsidRPr="00F5754B">
        <w:rPr>
          <w:rFonts w:ascii="Times New Roman" w:hAnsi="Times New Roman" w:cs="Times New Roman"/>
          <w:sz w:val="26"/>
          <w:szCs w:val="26"/>
        </w:rPr>
        <w:t xml:space="preserve"> </w:t>
      </w:r>
      <w:r w:rsidR="00920184" w:rsidRPr="00F5754B">
        <w:rPr>
          <w:rFonts w:ascii="Times New Roman" w:hAnsi="Times New Roman" w:cs="Times New Roman"/>
          <w:sz w:val="26"/>
          <w:szCs w:val="26"/>
        </w:rPr>
        <w:t xml:space="preserve">досрочно </w:t>
      </w:r>
      <w:r w:rsidR="000703BF" w:rsidRPr="00F5754B">
        <w:rPr>
          <w:rFonts w:ascii="Times New Roman" w:hAnsi="Times New Roman" w:cs="Times New Roman"/>
          <w:sz w:val="26"/>
          <w:szCs w:val="26"/>
        </w:rPr>
        <w:t>расторгнут по соглашению сторон.</w:t>
      </w:r>
    </w:p>
    <w:p w:rsidR="000703BF" w:rsidRDefault="000703BF" w:rsidP="006854C0">
      <w:pPr>
        <w:pStyle w:val="ConsPlusNormal"/>
        <w:ind w:firstLine="539"/>
        <w:rPr>
          <w:rFonts w:ascii="Times New Roman" w:hAnsi="Times New Roman" w:cs="Times New Roman"/>
          <w:sz w:val="26"/>
          <w:szCs w:val="26"/>
        </w:rPr>
      </w:pPr>
      <w:r w:rsidRPr="00F5754B">
        <w:rPr>
          <w:rFonts w:ascii="Times New Roman" w:hAnsi="Times New Roman" w:cs="Times New Roman"/>
          <w:sz w:val="26"/>
          <w:szCs w:val="26"/>
        </w:rPr>
        <w:t>6.3. Соглашение об изменении или о расторжении договора совершается в той же форме, что и договор.</w:t>
      </w:r>
    </w:p>
    <w:p w:rsidR="006854C0" w:rsidRPr="00F5754B" w:rsidRDefault="006854C0" w:rsidP="006854C0">
      <w:pPr>
        <w:pStyle w:val="ConsPlusNormal"/>
        <w:ind w:firstLine="539"/>
        <w:rPr>
          <w:rFonts w:ascii="Times New Roman" w:hAnsi="Times New Roman" w:cs="Times New Roman"/>
          <w:sz w:val="26"/>
          <w:szCs w:val="26"/>
        </w:rPr>
      </w:pPr>
    </w:p>
    <w:p w:rsidR="000703BF" w:rsidRDefault="000703BF" w:rsidP="006854C0">
      <w:pPr>
        <w:pStyle w:val="ConsPlusNormal"/>
        <w:ind w:firstLine="539"/>
        <w:rPr>
          <w:rFonts w:ascii="Times New Roman" w:hAnsi="Times New Roman" w:cs="Times New Roman"/>
          <w:sz w:val="26"/>
          <w:szCs w:val="26"/>
        </w:rPr>
      </w:pPr>
      <w:r w:rsidRPr="00F5754B">
        <w:rPr>
          <w:rFonts w:ascii="Times New Roman" w:hAnsi="Times New Roman" w:cs="Times New Roman"/>
          <w:sz w:val="26"/>
          <w:szCs w:val="26"/>
        </w:rPr>
        <w:t>6.4. Требование об изменении или о расторжении договора может быть заявлено стороной в суд только после получения отказа другой стороны на предложение изменить или расторгнуть договор либо неполучения ответа в срок, указанный в предложении или установленный законом либо договором, а при его отсутствии - в тридцатидневный срок.</w:t>
      </w:r>
    </w:p>
    <w:p w:rsidR="006854C0" w:rsidRPr="00F5754B" w:rsidRDefault="006854C0" w:rsidP="006854C0">
      <w:pPr>
        <w:pStyle w:val="ConsPlusNormal"/>
        <w:ind w:firstLine="539"/>
        <w:rPr>
          <w:rFonts w:ascii="Times New Roman" w:hAnsi="Times New Roman" w:cs="Times New Roman"/>
          <w:sz w:val="26"/>
          <w:szCs w:val="26"/>
        </w:rPr>
      </w:pPr>
    </w:p>
    <w:p w:rsidR="000703BF" w:rsidRPr="00F5754B" w:rsidRDefault="000703BF" w:rsidP="006854C0">
      <w:pPr>
        <w:pStyle w:val="ConsPlusNormal"/>
        <w:ind w:firstLine="539"/>
        <w:rPr>
          <w:rFonts w:ascii="Times New Roman" w:hAnsi="Times New Roman" w:cs="Times New Roman"/>
          <w:sz w:val="26"/>
          <w:szCs w:val="26"/>
        </w:rPr>
      </w:pPr>
      <w:r w:rsidRPr="00F5754B">
        <w:rPr>
          <w:rFonts w:ascii="Times New Roman" w:hAnsi="Times New Roman" w:cs="Times New Roman"/>
          <w:sz w:val="26"/>
          <w:szCs w:val="26"/>
        </w:rPr>
        <w:t>6.5. Администрация вправе расторгнуть настоящий договор в одностороннем порядке в случае:</w:t>
      </w:r>
    </w:p>
    <w:p w:rsidR="000703BF" w:rsidRPr="00F5754B" w:rsidRDefault="000703BF" w:rsidP="006854C0">
      <w:pPr>
        <w:pStyle w:val="ConsPlusNormal"/>
        <w:ind w:firstLine="539"/>
        <w:rPr>
          <w:rFonts w:ascii="Times New Roman" w:hAnsi="Times New Roman" w:cs="Times New Roman"/>
          <w:sz w:val="26"/>
          <w:szCs w:val="26"/>
        </w:rPr>
      </w:pPr>
      <w:r w:rsidRPr="00F5754B">
        <w:rPr>
          <w:rFonts w:ascii="Times New Roman" w:hAnsi="Times New Roman" w:cs="Times New Roman"/>
          <w:sz w:val="26"/>
          <w:szCs w:val="26"/>
        </w:rPr>
        <w:t xml:space="preserve">- использования </w:t>
      </w:r>
      <w:proofErr w:type="spellStart"/>
      <w:r w:rsidRPr="00F5754B">
        <w:rPr>
          <w:rFonts w:ascii="Times New Roman" w:hAnsi="Times New Roman" w:cs="Times New Roman"/>
          <w:sz w:val="26"/>
          <w:szCs w:val="26"/>
        </w:rPr>
        <w:t>Рекламораспространителем</w:t>
      </w:r>
      <w:proofErr w:type="spellEnd"/>
      <w:r w:rsidRPr="00F5754B">
        <w:rPr>
          <w:rFonts w:ascii="Times New Roman" w:hAnsi="Times New Roman" w:cs="Times New Roman"/>
          <w:sz w:val="26"/>
          <w:szCs w:val="26"/>
        </w:rPr>
        <w:t xml:space="preserve"> рекламного места не по назначению, либо неоднократного, либо грубого нарушения условий проектной и разрешительной документации на размещение средств наружной рекламы и информации, условий настоящего договора;</w:t>
      </w:r>
    </w:p>
    <w:p w:rsidR="000703BF" w:rsidRDefault="000703BF" w:rsidP="006854C0">
      <w:pPr>
        <w:pStyle w:val="ConsPlusNormal"/>
        <w:ind w:firstLine="539"/>
        <w:rPr>
          <w:rFonts w:ascii="Times New Roman" w:hAnsi="Times New Roman" w:cs="Times New Roman"/>
          <w:sz w:val="26"/>
          <w:szCs w:val="26"/>
        </w:rPr>
      </w:pPr>
      <w:r w:rsidRPr="00F5754B">
        <w:rPr>
          <w:rFonts w:ascii="Times New Roman" w:hAnsi="Times New Roman" w:cs="Times New Roman"/>
          <w:sz w:val="26"/>
          <w:szCs w:val="26"/>
        </w:rPr>
        <w:t xml:space="preserve">- в случае невнесения (несвоевременного внесения) </w:t>
      </w:r>
      <w:proofErr w:type="spellStart"/>
      <w:r w:rsidRPr="00F5754B">
        <w:rPr>
          <w:rFonts w:ascii="Times New Roman" w:hAnsi="Times New Roman" w:cs="Times New Roman"/>
          <w:sz w:val="26"/>
          <w:szCs w:val="26"/>
        </w:rPr>
        <w:t>Рекламораспространителем</w:t>
      </w:r>
      <w:proofErr w:type="spellEnd"/>
      <w:r w:rsidRPr="00F5754B">
        <w:rPr>
          <w:rFonts w:ascii="Times New Roman" w:hAnsi="Times New Roman" w:cs="Times New Roman"/>
          <w:sz w:val="26"/>
          <w:szCs w:val="26"/>
        </w:rPr>
        <w:t xml:space="preserve"> двух и более раз платы за право возмездного использования рекламного места в установленном договором размере и (или) сроки.</w:t>
      </w:r>
    </w:p>
    <w:p w:rsidR="006854C0" w:rsidRPr="00F5754B" w:rsidRDefault="006854C0" w:rsidP="006854C0">
      <w:pPr>
        <w:pStyle w:val="ConsPlusNormal"/>
        <w:ind w:firstLine="539"/>
        <w:rPr>
          <w:rFonts w:ascii="Times New Roman" w:hAnsi="Times New Roman" w:cs="Times New Roman"/>
          <w:sz w:val="26"/>
          <w:szCs w:val="26"/>
        </w:rPr>
      </w:pPr>
    </w:p>
    <w:p w:rsidR="000703BF" w:rsidRDefault="000703BF" w:rsidP="006854C0">
      <w:pPr>
        <w:pStyle w:val="ConsPlusNormal"/>
        <w:ind w:firstLine="539"/>
        <w:rPr>
          <w:rFonts w:ascii="Times New Roman" w:hAnsi="Times New Roman" w:cs="Times New Roman"/>
          <w:sz w:val="26"/>
          <w:szCs w:val="26"/>
        </w:rPr>
      </w:pPr>
      <w:r w:rsidRPr="00F5754B">
        <w:rPr>
          <w:rFonts w:ascii="Times New Roman" w:hAnsi="Times New Roman" w:cs="Times New Roman"/>
          <w:sz w:val="26"/>
          <w:szCs w:val="26"/>
        </w:rPr>
        <w:t xml:space="preserve">6.6. </w:t>
      </w:r>
      <w:proofErr w:type="spellStart"/>
      <w:r w:rsidRPr="00F5754B">
        <w:rPr>
          <w:rFonts w:ascii="Times New Roman" w:hAnsi="Times New Roman" w:cs="Times New Roman"/>
          <w:sz w:val="26"/>
          <w:szCs w:val="26"/>
        </w:rPr>
        <w:t>Рекламораспространитель</w:t>
      </w:r>
      <w:proofErr w:type="spellEnd"/>
      <w:r w:rsidRPr="00F5754B">
        <w:rPr>
          <w:rFonts w:ascii="Times New Roman" w:hAnsi="Times New Roman" w:cs="Times New Roman"/>
          <w:sz w:val="26"/>
          <w:szCs w:val="26"/>
        </w:rPr>
        <w:t xml:space="preserve"> вправе расторгнуть настоящий договор в одностороннем порядке в случае невозможности использования рекламного места в связи с возникновением объективных обстоятельств, делающих невозможным дальнейшее размещение средств наружной рекламы </w:t>
      </w:r>
      <w:r w:rsidR="00D66BD4" w:rsidRPr="00F5754B">
        <w:rPr>
          <w:rFonts w:ascii="Times New Roman" w:hAnsi="Times New Roman" w:cs="Times New Roman"/>
          <w:sz w:val="26"/>
          <w:szCs w:val="26"/>
        </w:rPr>
        <w:t>и информации на рекламном месте, уведомив при этом Администрацию.</w:t>
      </w:r>
    </w:p>
    <w:p w:rsidR="006854C0" w:rsidRPr="00F5754B" w:rsidRDefault="006854C0" w:rsidP="006854C0">
      <w:pPr>
        <w:pStyle w:val="ConsPlusNormal"/>
        <w:ind w:firstLine="539"/>
        <w:rPr>
          <w:rFonts w:ascii="Times New Roman" w:hAnsi="Times New Roman" w:cs="Times New Roman"/>
          <w:sz w:val="26"/>
          <w:szCs w:val="26"/>
        </w:rPr>
      </w:pPr>
    </w:p>
    <w:p w:rsidR="000703BF" w:rsidRPr="00F5754B" w:rsidRDefault="000703BF" w:rsidP="006854C0">
      <w:pPr>
        <w:pStyle w:val="ConsPlusNormal"/>
        <w:ind w:firstLine="539"/>
        <w:rPr>
          <w:rFonts w:ascii="Times New Roman" w:hAnsi="Times New Roman" w:cs="Times New Roman"/>
          <w:sz w:val="26"/>
          <w:szCs w:val="26"/>
        </w:rPr>
      </w:pPr>
      <w:r w:rsidRPr="00F5754B">
        <w:rPr>
          <w:rFonts w:ascii="Times New Roman" w:hAnsi="Times New Roman" w:cs="Times New Roman"/>
          <w:sz w:val="26"/>
          <w:szCs w:val="26"/>
        </w:rPr>
        <w:t>Настоящий договор составлен в двух экземплярах по одному для каждой из сторон. Экземпляры настоящего договора равны по своей юридической силе.</w:t>
      </w:r>
    </w:p>
    <w:p w:rsidR="000703BF" w:rsidRPr="00F5754B" w:rsidRDefault="000703BF" w:rsidP="000703BF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0703BF" w:rsidRPr="00BB7098" w:rsidRDefault="000703BF" w:rsidP="000703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7098">
        <w:rPr>
          <w:rFonts w:ascii="Times New Roman" w:hAnsi="Times New Roman" w:cs="Times New Roman"/>
          <w:sz w:val="24"/>
          <w:szCs w:val="24"/>
        </w:rPr>
        <w:t>АДМИНИСТРАЦИЯ                                    РЕКЛАМОРАСПРОСТРАНИТЕЛЬ</w:t>
      </w:r>
    </w:p>
    <w:p w:rsidR="000703BF" w:rsidRPr="00BB7098" w:rsidRDefault="006B1D28" w:rsidP="000703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7098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0703BF" w:rsidRPr="00BB7098" w:rsidRDefault="000703BF" w:rsidP="000703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7098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B20FA8" w:rsidRDefault="000703BF" w:rsidP="00BB70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7098">
        <w:rPr>
          <w:rFonts w:ascii="Times New Roman" w:hAnsi="Times New Roman" w:cs="Times New Roman"/>
          <w:sz w:val="24"/>
          <w:szCs w:val="24"/>
        </w:rPr>
        <w:t>______________________________              _______________________________</w:t>
      </w:r>
    </w:p>
    <w:p w:rsidR="006854C0" w:rsidRDefault="006854C0" w:rsidP="00BB70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854C0" w:rsidRDefault="006854C0" w:rsidP="00BB70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854C0" w:rsidRDefault="006854C0" w:rsidP="00BB70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854C0" w:rsidRDefault="006854C0" w:rsidP="00BB70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854C0" w:rsidRDefault="006854C0" w:rsidP="00BB70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854C0" w:rsidRDefault="006854C0" w:rsidP="00BB70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20FA8" w:rsidRPr="00F5754B" w:rsidRDefault="00BB7098" w:rsidP="00B20FA8">
      <w:pPr>
        <w:pStyle w:val="ConsPlusNormal"/>
        <w:widowControl/>
        <w:shd w:val="clear" w:color="auto" w:fill="FFFFFF" w:themeFill="background1"/>
        <w:spacing w:line="276" w:lineRule="auto"/>
        <w:ind w:firstLine="36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№ 2</w:t>
      </w:r>
    </w:p>
    <w:p w:rsidR="00BB7098" w:rsidRDefault="007C431C" w:rsidP="007C431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Порядку</w:t>
      </w:r>
    </w:p>
    <w:p w:rsidR="00B20FA8" w:rsidRPr="00F5754B" w:rsidRDefault="00B20FA8" w:rsidP="00B20FA8">
      <w:pPr>
        <w:pStyle w:val="ConsPlusNormal"/>
        <w:widowControl/>
        <w:shd w:val="clear" w:color="auto" w:fill="FFFFFF" w:themeFill="background1"/>
        <w:spacing w:line="276" w:lineRule="auto"/>
        <w:ind w:firstLine="360"/>
        <w:jc w:val="right"/>
        <w:rPr>
          <w:rFonts w:ascii="Times New Roman" w:hAnsi="Times New Roman" w:cs="Times New Roman"/>
          <w:sz w:val="26"/>
          <w:szCs w:val="26"/>
        </w:rPr>
      </w:pPr>
    </w:p>
    <w:p w:rsidR="00B20FA8" w:rsidRPr="00F5754B" w:rsidRDefault="00B20FA8" w:rsidP="00B20FA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</w:p>
    <w:p w:rsidR="00B20FA8" w:rsidRPr="00F5754B" w:rsidRDefault="00B20FA8" w:rsidP="00541B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5754B">
        <w:rPr>
          <w:rFonts w:ascii="Times New Roman" w:hAnsi="Times New Roman" w:cs="Times New Roman"/>
          <w:sz w:val="26"/>
          <w:szCs w:val="26"/>
        </w:rPr>
        <w:t>РАЗРЕШЕНИЕ № _______</w:t>
      </w:r>
    </w:p>
    <w:p w:rsidR="00B20FA8" w:rsidRPr="00F5754B" w:rsidRDefault="00B20FA8" w:rsidP="00541B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5754B">
        <w:rPr>
          <w:rFonts w:ascii="Times New Roman" w:hAnsi="Times New Roman" w:cs="Times New Roman"/>
          <w:sz w:val="26"/>
          <w:szCs w:val="26"/>
        </w:rPr>
        <w:t>на установку и эксплуатацию рекламной конструкции</w:t>
      </w:r>
    </w:p>
    <w:p w:rsidR="00BB7098" w:rsidRPr="0018039C" w:rsidRDefault="00BB7098" w:rsidP="00BB7098">
      <w:pPr>
        <w:spacing w:after="0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18039C">
        <w:rPr>
          <w:rFonts w:ascii="Times New Roman" w:hAnsi="Times New Roman" w:cs="Times New Roman"/>
          <w:sz w:val="26"/>
          <w:szCs w:val="26"/>
        </w:rPr>
        <w:t xml:space="preserve">на земельном участке, здании или ином недвижимом имуществе, находящихся в муниципальной собственности городского округа </w:t>
      </w:r>
      <w:proofErr w:type="spellStart"/>
      <w:r w:rsidRPr="0018039C"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  <w:r w:rsidRPr="0018039C">
        <w:rPr>
          <w:rFonts w:ascii="Times New Roman" w:hAnsi="Times New Roman" w:cs="Times New Roman"/>
          <w:sz w:val="26"/>
          <w:szCs w:val="26"/>
        </w:rPr>
        <w:t>, а также на земельных участках, государственная собственность на которые не разграничена</w:t>
      </w:r>
      <w:proofErr w:type="gramEnd"/>
    </w:p>
    <w:p w:rsidR="00BB7098" w:rsidRDefault="00BB7098" w:rsidP="00B20FA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B20FA8" w:rsidRPr="00F5754B" w:rsidRDefault="00B20FA8" w:rsidP="00B20FA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F5754B">
        <w:rPr>
          <w:rFonts w:ascii="Times New Roman" w:hAnsi="Times New Roman" w:cs="Times New Roman"/>
          <w:sz w:val="26"/>
          <w:szCs w:val="26"/>
        </w:rPr>
        <w:t xml:space="preserve">Администрация городского округа </w:t>
      </w:r>
      <w:proofErr w:type="spellStart"/>
      <w:proofErr w:type="gramStart"/>
      <w:r w:rsidRPr="00F5754B"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  <w:proofErr w:type="gramEnd"/>
      <w:r w:rsidRPr="00F5754B">
        <w:rPr>
          <w:rFonts w:ascii="Times New Roman" w:hAnsi="Times New Roman" w:cs="Times New Roman"/>
          <w:sz w:val="26"/>
          <w:szCs w:val="26"/>
        </w:rPr>
        <w:t xml:space="preserve"> дает разрешение</w:t>
      </w:r>
    </w:p>
    <w:p w:rsidR="00B20FA8" w:rsidRPr="00F5754B" w:rsidRDefault="00B20FA8" w:rsidP="00541B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5754B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B20FA8" w:rsidRPr="00F5754B" w:rsidRDefault="00B20FA8" w:rsidP="00541B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5754B">
        <w:rPr>
          <w:rFonts w:ascii="Times New Roman" w:hAnsi="Times New Roman" w:cs="Times New Roman"/>
          <w:sz w:val="26"/>
          <w:szCs w:val="26"/>
        </w:rPr>
        <w:t xml:space="preserve">        (наименование организации, владельца рекламной конструкции)</w:t>
      </w:r>
    </w:p>
    <w:p w:rsidR="00B20FA8" w:rsidRPr="00F5754B" w:rsidRDefault="00B20FA8" w:rsidP="00B20FA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F5754B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B20FA8" w:rsidRPr="00F5754B" w:rsidRDefault="00B20FA8" w:rsidP="00B20FA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F5754B">
        <w:rPr>
          <w:rFonts w:ascii="Times New Roman" w:hAnsi="Times New Roman" w:cs="Times New Roman"/>
          <w:sz w:val="26"/>
          <w:szCs w:val="26"/>
        </w:rPr>
        <w:t>на установку и эксплуатацию рекламной конструкции:</w:t>
      </w:r>
    </w:p>
    <w:p w:rsidR="00B20FA8" w:rsidRPr="00F5754B" w:rsidRDefault="00B20FA8" w:rsidP="00541B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5754B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B20FA8" w:rsidRPr="00F5754B" w:rsidRDefault="00B20FA8" w:rsidP="00541B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5754B">
        <w:rPr>
          <w:rFonts w:ascii="Times New Roman" w:hAnsi="Times New Roman" w:cs="Times New Roman"/>
          <w:sz w:val="26"/>
          <w:szCs w:val="26"/>
        </w:rPr>
        <w:t xml:space="preserve">       </w:t>
      </w:r>
      <w:proofErr w:type="gramStart"/>
      <w:r w:rsidRPr="00F5754B">
        <w:rPr>
          <w:rFonts w:ascii="Times New Roman" w:hAnsi="Times New Roman" w:cs="Times New Roman"/>
          <w:sz w:val="26"/>
          <w:szCs w:val="26"/>
        </w:rPr>
        <w:t>(тип рекламной конструкции, площадь ее информационного поля,</w:t>
      </w:r>
      <w:proofErr w:type="gramEnd"/>
    </w:p>
    <w:p w:rsidR="00B20FA8" w:rsidRPr="00F5754B" w:rsidRDefault="00B20FA8" w:rsidP="00541B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5754B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0C3599" w:rsidRPr="00F5754B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B20FA8" w:rsidRPr="00F5754B" w:rsidRDefault="00B20FA8" w:rsidP="00541B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5754B">
        <w:rPr>
          <w:rFonts w:ascii="Times New Roman" w:hAnsi="Times New Roman" w:cs="Times New Roman"/>
          <w:sz w:val="26"/>
          <w:szCs w:val="26"/>
        </w:rPr>
        <w:t xml:space="preserve">                   количество сторон, наличие подсветки)</w:t>
      </w:r>
    </w:p>
    <w:p w:rsidR="00541B24" w:rsidRPr="00F5754B" w:rsidRDefault="00541B24" w:rsidP="00541B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20FA8" w:rsidRPr="00F5754B" w:rsidRDefault="00B20FA8" w:rsidP="00B20FA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F5754B">
        <w:rPr>
          <w:rFonts w:ascii="Times New Roman" w:hAnsi="Times New Roman" w:cs="Times New Roman"/>
          <w:sz w:val="26"/>
          <w:szCs w:val="26"/>
        </w:rPr>
        <w:t>место установки рекламной конструкции: ____________________________________</w:t>
      </w:r>
      <w:r w:rsidR="000C3599" w:rsidRPr="00F5754B">
        <w:rPr>
          <w:rFonts w:ascii="Times New Roman" w:hAnsi="Times New Roman" w:cs="Times New Roman"/>
          <w:sz w:val="26"/>
          <w:szCs w:val="26"/>
        </w:rPr>
        <w:t>_________________________________</w:t>
      </w:r>
    </w:p>
    <w:p w:rsidR="00B20FA8" w:rsidRPr="00F5754B" w:rsidRDefault="00B20FA8" w:rsidP="00296FF2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sz w:val="26"/>
          <w:szCs w:val="26"/>
        </w:rPr>
      </w:pPr>
      <w:r w:rsidRPr="00F5754B">
        <w:rPr>
          <w:rFonts w:ascii="Times New Roman" w:hAnsi="Times New Roman" w:cs="Times New Roman"/>
          <w:sz w:val="26"/>
          <w:szCs w:val="26"/>
        </w:rPr>
        <w:t xml:space="preserve">собственник  земельного  участка, здания или иного недвижимого имущества, </w:t>
      </w:r>
      <w:proofErr w:type="gramStart"/>
      <w:r w:rsidRPr="00F5754B">
        <w:rPr>
          <w:rFonts w:ascii="Times New Roman" w:hAnsi="Times New Roman" w:cs="Times New Roman"/>
          <w:sz w:val="26"/>
          <w:szCs w:val="26"/>
        </w:rPr>
        <w:t>к</w:t>
      </w:r>
      <w:proofErr w:type="gramEnd"/>
    </w:p>
    <w:p w:rsidR="00B20FA8" w:rsidRPr="00F5754B" w:rsidRDefault="00B20FA8" w:rsidP="002B5B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F5754B">
        <w:rPr>
          <w:rFonts w:ascii="Times New Roman" w:hAnsi="Times New Roman" w:cs="Times New Roman"/>
          <w:sz w:val="26"/>
          <w:szCs w:val="26"/>
        </w:rPr>
        <w:t>которому</w:t>
      </w:r>
      <w:proofErr w:type="gramEnd"/>
      <w:r w:rsidRPr="00F5754B">
        <w:rPr>
          <w:rFonts w:ascii="Times New Roman" w:hAnsi="Times New Roman" w:cs="Times New Roman"/>
          <w:sz w:val="26"/>
          <w:szCs w:val="26"/>
        </w:rPr>
        <w:t xml:space="preserve"> присоединена рекламная конструкция: ______________________________</w:t>
      </w:r>
      <w:r w:rsidR="000C3599" w:rsidRPr="00F5754B">
        <w:rPr>
          <w:rFonts w:ascii="Times New Roman" w:hAnsi="Times New Roman" w:cs="Times New Roman"/>
          <w:sz w:val="26"/>
          <w:szCs w:val="26"/>
        </w:rPr>
        <w:t>_______________________________________</w:t>
      </w:r>
    </w:p>
    <w:p w:rsidR="002B5B0F" w:rsidRPr="00F5754B" w:rsidRDefault="002B5B0F" w:rsidP="002B5B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20FA8" w:rsidRPr="00F5754B" w:rsidRDefault="00B20FA8" w:rsidP="00B20FA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F5754B">
        <w:rPr>
          <w:rFonts w:ascii="Times New Roman" w:hAnsi="Times New Roman" w:cs="Times New Roman"/>
          <w:sz w:val="26"/>
          <w:szCs w:val="26"/>
        </w:rPr>
        <w:t>срок действия разрешения:</w:t>
      </w:r>
    </w:p>
    <w:p w:rsidR="00296FF2" w:rsidRPr="00F5754B" w:rsidRDefault="00B20FA8" w:rsidP="00296FF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F5754B">
        <w:rPr>
          <w:rFonts w:ascii="Times New Roman" w:hAnsi="Times New Roman" w:cs="Times New Roman"/>
          <w:sz w:val="26"/>
          <w:szCs w:val="26"/>
        </w:rPr>
        <w:t>с "___" ______________ 20___ г. по "___" _________________ 20___ г.</w:t>
      </w:r>
    </w:p>
    <w:p w:rsidR="00C73D6B" w:rsidRPr="00F5754B" w:rsidRDefault="00C73D6B" w:rsidP="00C73D6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5754B">
        <w:rPr>
          <w:rFonts w:ascii="Times New Roman" w:hAnsi="Times New Roman" w:cs="Times New Roman"/>
          <w:sz w:val="26"/>
          <w:szCs w:val="26"/>
        </w:rPr>
        <w:t xml:space="preserve">Городской округ </w:t>
      </w:r>
      <w:proofErr w:type="spellStart"/>
      <w:proofErr w:type="gramStart"/>
      <w:r w:rsidRPr="00F5754B"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  <w:proofErr w:type="gramEnd"/>
    </w:p>
    <w:p w:rsidR="00C73D6B" w:rsidRPr="00F5754B" w:rsidRDefault="00C73D6B" w:rsidP="00C73D6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5754B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proofErr w:type="gramStart"/>
      <w:r w:rsidRPr="00F5754B">
        <w:rPr>
          <w:rFonts w:ascii="Times New Roman" w:hAnsi="Times New Roman" w:cs="Times New Roman"/>
          <w:sz w:val="26"/>
          <w:szCs w:val="26"/>
        </w:rPr>
        <w:t>городского</w:t>
      </w:r>
      <w:proofErr w:type="gramEnd"/>
    </w:p>
    <w:p w:rsidR="00C73D6B" w:rsidRPr="00F5754B" w:rsidRDefault="00C73D6B" w:rsidP="00C73D6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5754B">
        <w:rPr>
          <w:rFonts w:ascii="Times New Roman" w:hAnsi="Times New Roman" w:cs="Times New Roman"/>
          <w:sz w:val="26"/>
          <w:szCs w:val="26"/>
        </w:rPr>
        <w:t xml:space="preserve">округа </w:t>
      </w:r>
      <w:proofErr w:type="spellStart"/>
      <w:proofErr w:type="gramStart"/>
      <w:r w:rsidRPr="00F5754B"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  <w:proofErr w:type="gramEnd"/>
      <w:r w:rsidRPr="00F5754B">
        <w:rPr>
          <w:rFonts w:ascii="Times New Roman" w:hAnsi="Times New Roman" w:cs="Times New Roman"/>
          <w:sz w:val="26"/>
          <w:szCs w:val="26"/>
        </w:rPr>
        <w:t>, в лице_____</w:t>
      </w:r>
    </w:p>
    <w:p w:rsidR="00C73D6B" w:rsidRPr="00F5754B" w:rsidRDefault="00C73D6B" w:rsidP="00C73D6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5754B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C73D6B" w:rsidRPr="00F5754B" w:rsidRDefault="00C73D6B" w:rsidP="00C73D6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5754B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0C3599" w:rsidRPr="00F5754B" w:rsidRDefault="000C3599" w:rsidP="000C3599"/>
    <w:p w:rsidR="00B20FA8" w:rsidRPr="00F5754B" w:rsidRDefault="00B20FA8" w:rsidP="002B5B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5754B">
        <w:rPr>
          <w:rFonts w:ascii="Times New Roman" w:hAnsi="Times New Roman" w:cs="Times New Roman"/>
          <w:sz w:val="26"/>
          <w:szCs w:val="26"/>
        </w:rPr>
        <w:t>Разрешение  на  распространение наружной рекламы и информации на территории</w:t>
      </w:r>
    </w:p>
    <w:p w:rsidR="00B20FA8" w:rsidRPr="00F5754B" w:rsidRDefault="00B20FA8" w:rsidP="002B5B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5754B">
        <w:rPr>
          <w:rFonts w:ascii="Times New Roman" w:hAnsi="Times New Roman" w:cs="Times New Roman"/>
          <w:sz w:val="26"/>
          <w:szCs w:val="26"/>
        </w:rPr>
        <w:t xml:space="preserve">городского округа </w:t>
      </w:r>
      <w:proofErr w:type="spellStart"/>
      <w:proofErr w:type="gramStart"/>
      <w:r w:rsidRPr="00F5754B"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  <w:proofErr w:type="gramEnd"/>
      <w:r w:rsidRPr="00F5754B">
        <w:rPr>
          <w:rFonts w:ascii="Times New Roman" w:hAnsi="Times New Roman" w:cs="Times New Roman"/>
          <w:sz w:val="26"/>
          <w:szCs w:val="26"/>
        </w:rPr>
        <w:t>, получил</w:t>
      </w:r>
    </w:p>
    <w:p w:rsidR="00B20FA8" w:rsidRPr="00F5754B" w:rsidRDefault="00B20FA8" w:rsidP="002B5B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5754B">
        <w:rPr>
          <w:rFonts w:ascii="Times New Roman" w:hAnsi="Times New Roman" w:cs="Times New Roman"/>
          <w:sz w:val="26"/>
          <w:szCs w:val="26"/>
        </w:rPr>
        <w:t>_________________________________________________</w:t>
      </w:r>
    </w:p>
    <w:p w:rsidR="00B20FA8" w:rsidRPr="00F5754B" w:rsidRDefault="00B20FA8" w:rsidP="002B5B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5754B">
        <w:rPr>
          <w:rFonts w:ascii="Times New Roman" w:hAnsi="Times New Roman" w:cs="Times New Roman"/>
          <w:sz w:val="26"/>
          <w:szCs w:val="26"/>
        </w:rPr>
        <w:t>(Ф.И.О. подпись уполномоченного лица организации)</w:t>
      </w:r>
    </w:p>
    <w:p w:rsidR="00B20FA8" w:rsidRDefault="00B20FA8" w:rsidP="00B20F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5754B">
        <w:rPr>
          <w:rFonts w:ascii="Times New Roman" w:hAnsi="Times New Roman" w:cs="Times New Roman"/>
          <w:sz w:val="26"/>
          <w:szCs w:val="26"/>
        </w:rPr>
        <w:t>"__</w:t>
      </w:r>
      <w:r w:rsidRPr="00B20FA8">
        <w:rPr>
          <w:rFonts w:ascii="Times New Roman" w:hAnsi="Times New Roman" w:cs="Times New Roman"/>
          <w:sz w:val="26"/>
          <w:szCs w:val="26"/>
        </w:rPr>
        <w:t xml:space="preserve">_" _______________ 20___ </w:t>
      </w:r>
      <w:r w:rsidR="00296FF2">
        <w:rPr>
          <w:rFonts w:ascii="Times New Roman" w:hAnsi="Times New Roman" w:cs="Times New Roman"/>
          <w:sz w:val="26"/>
          <w:szCs w:val="26"/>
        </w:rPr>
        <w:t>г.</w:t>
      </w:r>
    </w:p>
    <w:p w:rsidR="007C431C" w:rsidRDefault="007C431C" w:rsidP="00B20F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C431C" w:rsidRDefault="007C431C" w:rsidP="00B20F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C431C" w:rsidRDefault="007C431C" w:rsidP="00B20F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C431C" w:rsidRDefault="007C431C" w:rsidP="00B20F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C431C" w:rsidRDefault="007C431C" w:rsidP="00B20F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C431C" w:rsidRDefault="007C431C" w:rsidP="007C431C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№ 2</w:t>
      </w:r>
    </w:p>
    <w:p w:rsidR="007C431C" w:rsidRDefault="007C431C" w:rsidP="007C431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постановлению Администрации </w:t>
      </w:r>
    </w:p>
    <w:p w:rsidR="007C431C" w:rsidRDefault="007C431C" w:rsidP="007C431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городского округа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  <w:proofErr w:type="gramEnd"/>
    </w:p>
    <w:p w:rsidR="007C431C" w:rsidRDefault="007C431C" w:rsidP="007C431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 24.03.2020  № 132-па</w:t>
      </w:r>
    </w:p>
    <w:p w:rsidR="007C431C" w:rsidRDefault="007C431C" w:rsidP="007C431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7C431C" w:rsidRDefault="007C431C" w:rsidP="007C431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7C431C" w:rsidRDefault="007C431C" w:rsidP="007C431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7C431C" w:rsidRDefault="007C431C" w:rsidP="007C431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424"/>
      <w:bookmarkEnd w:id="1"/>
      <w:r>
        <w:rPr>
          <w:rFonts w:ascii="Times New Roman" w:hAnsi="Times New Roman" w:cs="Times New Roman"/>
          <w:sz w:val="24"/>
          <w:szCs w:val="24"/>
        </w:rPr>
        <w:t xml:space="preserve">МЕТОДИКА </w:t>
      </w:r>
    </w:p>
    <w:p w:rsidR="007C431C" w:rsidRDefault="007C431C" w:rsidP="007C431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РАСЧЕТА ПЛАТЫ ЗА РАЗМЕЩЕНИЕ И ЭКСПЛУАТАЦИЮ РЕКЛАМНЫХ КОНСТРУКЦИЙ НА ТЕРРИТОРИИ ГОРОДСКОГО ОКРУГА </w:t>
      </w:r>
      <w:proofErr w:type="gramStart"/>
      <w:r>
        <w:rPr>
          <w:rFonts w:ascii="Times New Roman" w:hAnsi="Times New Roman" w:cs="Times New Roman"/>
          <w:sz w:val="24"/>
          <w:szCs w:val="24"/>
        </w:rPr>
        <w:t>СПАССК-ДАЛЬНИЙ</w:t>
      </w:r>
      <w:proofErr w:type="gramEnd"/>
    </w:p>
    <w:p w:rsidR="007C431C" w:rsidRDefault="007C431C" w:rsidP="007C431C">
      <w:pPr>
        <w:spacing w:after="1"/>
        <w:rPr>
          <w:rFonts w:ascii="Times New Roman" w:hAnsi="Times New Roman" w:cs="Times New Roman"/>
          <w:sz w:val="26"/>
          <w:szCs w:val="26"/>
        </w:rPr>
      </w:pPr>
    </w:p>
    <w:p w:rsidR="007C431C" w:rsidRDefault="007C431C" w:rsidP="007C431C">
      <w:pPr>
        <w:pStyle w:val="ConsPlusNormal"/>
        <w:ind w:firstLine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Расчет годовой платы производится по следующей формуле:</w:t>
      </w:r>
    </w:p>
    <w:p w:rsidR="007C431C" w:rsidRDefault="007C431C" w:rsidP="007C431C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7C431C" w:rsidRDefault="007C431C" w:rsidP="007C431C">
      <w:pPr>
        <w:pStyle w:val="ConsPlusNormal"/>
        <w:ind w:firstLine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 = БС </w:t>
      </w:r>
      <w:proofErr w:type="spellStart"/>
      <w:r>
        <w:rPr>
          <w:rFonts w:ascii="Times New Roman" w:hAnsi="Times New Roman" w:cs="Times New Roman"/>
          <w:sz w:val="26"/>
          <w:szCs w:val="26"/>
        </w:rPr>
        <w:t>x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 </w:t>
      </w:r>
      <w:proofErr w:type="spellStart"/>
      <w:r>
        <w:rPr>
          <w:rFonts w:ascii="Times New Roman" w:hAnsi="Times New Roman" w:cs="Times New Roman"/>
          <w:sz w:val="26"/>
          <w:szCs w:val="26"/>
        </w:rPr>
        <w:t>x</w:t>
      </w:r>
      <w:proofErr w:type="spellEnd"/>
      <w:proofErr w:type="gramStart"/>
      <w:r>
        <w:rPr>
          <w:rFonts w:ascii="Times New Roman" w:hAnsi="Times New Roman" w:cs="Times New Roman"/>
          <w:sz w:val="26"/>
          <w:szCs w:val="26"/>
        </w:rPr>
        <w:t xml:space="preserve"> К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x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Кт,</w:t>
      </w:r>
    </w:p>
    <w:p w:rsidR="007C431C" w:rsidRDefault="007C431C" w:rsidP="007C431C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7C431C" w:rsidRDefault="007C431C" w:rsidP="007C431C">
      <w:pPr>
        <w:pStyle w:val="ConsPlusNormal"/>
        <w:ind w:firstLine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где:</w:t>
      </w:r>
    </w:p>
    <w:p w:rsidR="007C431C" w:rsidRDefault="007C431C" w:rsidP="007C431C">
      <w:pPr>
        <w:pStyle w:val="ConsPlusNormal"/>
        <w:ind w:firstLine="540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С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- </w:t>
      </w:r>
      <w:proofErr w:type="gramStart"/>
      <w:r>
        <w:rPr>
          <w:rFonts w:ascii="Times New Roman" w:hAnsi="Times New Roman" w:cs="Times New Roman"/>
          <w:sz w:val="26"/>
          <w:szCs w:val="26"/>
        </w:rPr>
        <w:t>величина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годовой платы, руб.;</w:t>
      </w:r>
    </w:p>
    <w:p w:rsidR="007C431C" w:rsidRDefault="007C431C" w:rsidP="007C431C">
      <w:pPr>
        <w:pStyle w:val="ConsPlusNormal"/>
        <w:ind w:firstLine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БС - базовая ставка платы за 1 кв. м площади информационного поля в размере  </w:t>
      </w:r>
    </w:p>
    <w:p w:rsidR="007C431C" w:rsidRDefault="007C431C" w:rsidP="007C431C">
      <w:pPr>
        <w:pStyle w:val="ConsPlusNormal"/>
        <w:ind w:firstLine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100 рублей;</w:t>
      </w:r>
    </w:p>
    <w:p w:rsidR="007C431C" w:rsidRDefault="007C431C" w:rsidP="007C431C">
      <w:pPr>
        <w:pStyle w:val="ConsPlusNormal"/>
        <w:ind w:firstLine="540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- площадь рекламной поверхности;</w:t>
      </w:r>
    </w:p>
    <w:p w:rsidR="007C431C" w:rsidRDefault="007C431C" w:rsidP="007C431C">
      <w:pPr>
        <w:pStyle w:val="ConsPlusNormal"/>
        <w:ind w:firstLine="540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К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- </w:t>
      </w:r>
      <w:proofErr w:type="gramStart"/>
      <w:r>
        <w:rPr>
          <w:rFonts w:ascii="Times New Roman" w:hAnsi="Times New Roman" w:cs="Times New Roman"/>
          <w:sz w:val="26"/>
          <w:szCs w:val="26"/>
        </w:rPr>
        <w:t>коэффициент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типа рекламной конструкции;</w:t>
      </w:r>
    </w:p>
    <w:p w:rsidR="007C431C" w:rsidRDefault="007C431C" w:rsidP="007C431C">
      <w:pPr>
        <w:pStyle w:val="ConsPlusNormal"/>
        <w:ind w:firstLine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Кт - коэффициент, учитывающий территориальную привязку.</w:t>
      </w:r>
    </w:p>
    <w:p w:rsidR="007C431C" w:rsidRDefault="007C431C" w:rsidP="007C431C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7C431C" w:rsidRDefault="007C431C" w:rsidP="007C431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Коэффициенты типов рекламных конструкций,</w:t>
      </w:r>
    </w:p>
    <w:p w:rsidR="007C431C" w:rsidRDefault="007C431C" w:rsidP="007C431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размещаемых на зданиях, сооружениях, элементах</w:t>
      </w:r>
    </w:p>
    <w:p w:rsidR="007C431C" w:rsidRDefault="007C431C" w:rsidP="007C431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благоустройства на территории городского округа</w:t>
      </w:r>
    </w:p>
    <w:p w:rsidR="007C431C" w:rsidRDefault="007C431C" w:rsidP="007C431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  <w:proofErr w:type="gramEnd"/>
    </w:p>
    <w:p w:rsidR="007C431C" w:rsidRDefault="007C431C" w:rsidP="007C431C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292"/>
        <w:gridCol w:w="1701"/>
      </w:tblGrid>
      <w:tr w:rsidR="007C431C" w:rsidTr="007C431C"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1C" w:rsidRDefault="007C431C" w:rsidP="007C43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Типы рекламных конструкций, размещаемых на зданиях, сооружениях, элементах благоустройства на территории городского округа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1C" w:rsidRDefault="007C431C" w:rsidP="007C431C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Величина коэффициента</w:t>
            </w:r>
          </w:p>
        </w:tc>
      </w:tr>
      <w:tr w:rsidR="007C431C" w:rsidTr="007C431C"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1C" w:rsidRDefault="007C431C" w:rsidP="007C43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Реклама в витринах зданий (за исключением натуральных образцов, предлагаемой к продаже продукции)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1C" w:rsidRDefault="007C431C" w:rsidP="007C43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C431C" w:rsidTr="007C431C"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1C" w:rsidRDefault="007C431C" w:rsidP="007C43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Щитовые установки, стенды, тумбы отдельно стоящие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1C" w:rsidRDefault="007C431C" w:rsidP="007C43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C431C" w:rsidTr="007C431C"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1C" w:rsidRDefault="007C431C" w:rsidP="007C43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Рекламные кронштейны, устанавливаемые на собственных опорах, на мачтах опорах городского освещения, опорах контактной сети или закрепляемые на фасадах зданий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1C" w:rsidRDefault="007C431C" w:rsidP="007C43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C431C" w:rsidTr="007C431C"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1C" w:rsidRDefault="007C431C" w:rsidP="007C43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Крышные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рекламные конструкции, размещаемые полностью или частично выше уровня карниза здания или на крыше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1C" w:rsidRDefault="007C431C" w:rsidP="007C43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C431C" w:rsidTr="007C431C"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1C" w:rsidRDefault="007C431C" w:rsidP="007C43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Настенные панно - рекламные конструкции, размещаемые на плоскости стен зданий и сооружений в виде:</w:t>
            </w:r>
          </w:p>
          <w:p w:rsidR="007C431C" w:rsidRDefault="007C431C" w:rsidP="007C43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изображения (рекламного поля), непосредственно нанесенного на стену;</w:t>
            </w:r>
          </w:p>
          <w:p w:rsidR="007C431C" w:rsidRDefault="007C431C" w:rsidP="007C43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конструкции, состоящей из элементов крепления, каркаса и рекламного (информационного) поля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1C" w:rsidRDefault="007C431C" w:rsidP="007C43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C431C" w:rsidTr="007C431C"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1C" w:rsidRDefault="007C431C" w:rsidP="007C43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Транспаранты-перетяжки, состоящие из собственных опор, устройства крепления к собственным опорам или фасада зданий,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устройства натяжения и информационного изображения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1C" w:rsidRDefault="007C431C" w:rsidP="007C431C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</w:tr>
      <w:tr w:rsidR="007C431C" w:rsidTr="007C431C"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1C" w:rsidRDefault="007C431C" w:rsidP="007C43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Реклама на остановочных павильонах общественного транспорта, размещаемая в плоскости, подлежащей остеклению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1C" w:rsidRDefault="007C431C" w:rsidP="007C43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C431C" w:rsidTr="007C431C"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1C" w:rsidRDefault="007C431C" w:rsidP="007C43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Световая реклама: вывески, короба, панели, бегущая строка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1C" w:rsidRDefault="007C431C" w:rsidP="007C43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C431C" w:rsidTr="007C431C"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1C" w:rsidRDefault="007C431C" w:rsidP="007C43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Временные выносимые рекламные щиты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1C" w:rsidRDefault="007C431C" w:rsidP="007C43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C431C" w:rsidTr="007C431C"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1C" w:rsidRDefault="007C431C" w:rsidP="007C43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Временные стационарные рекламные установки при условии оформления разрешительной документации на срок, ограниченный продолжительностью рекламной, праздничной или информационной компании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1C" w:rsidRDefault="007C431C" w:rsidP="007C431C">
            <w:pPr>
              <w:pStyle w:val="ConsPlusNormal"/>
              <w:ind w:right="-62"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Величина коэффициента зависит от типа рекламной конструкции </w:t>
            </w:r>
          </w:p>
        </w:tc>
      </w:tr>
      <w:tr w:rsidR="007C431C" w:rsidTr="007C431C"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1C" w:rsidRDefault="007C431C" w:rsidP="007C43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средства наружной рекламы, в том числе нетрадиционные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1C" w:rsidRDefault="007C431C" w:rsidP="007C43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7C431C" w:rsidRDefault="007C431C" w:rsidP="007C431C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7C431C" w:rsidRDefault="007C431C" w:rsidP="007C431C">
      <w:pPr>
        <w:pStyle w:val="ConsPlusNormal"/>
        <w:ind w:firstLine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Расчет платы на установку временной рекламной конструкции на зданиях, сооружениях, элементах благоустройства на территории городского округа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>:</w:t>
      </w:r>
    </w:p>
    <w:p w:rsidR="007C431C" w:rsidRDefault="007C431C" w:rsidP="007C431C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7C431C" w:rsidRDefault="007C431C" w:rsidP="007C431C">
      <w:pPr>
        <w:pStyle w:val="ConsPlusNormal"/>
        <w:ind w:firstLine="540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Свр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= С / 12 </w:t>
      </w:r>
      <w:proofErr w:type="spellStart"/>
      <w:r>
        <w:rPr>
          <w:rFonts w:ascii="Times New Roman" w:hAnsi="Times New Roman" w:cs="Times New Roman"/>
          <w:sz w:val="26"/>
          <w:szCs w:val="26"/>
        </w:rPr>
        <w:t>x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м,</w:t>
      </w:r>
    </w:p>
    <w:p w:rsidR="007C431C" w:rsidRDefault="007C431C" w:rsidP="007C431C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7C431C" w:rsidRDefault="007C431C" w:rsidP="007C431C">
      <w:pPr>
        <w:pStyle w:val="ConsPlusNormal"/>
        <w:ind w:firstLine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где:</w:t>
      </w:r>
    </w:p>
    <w:p w:rsidR="007C431C" w:rsidRDefault="007C431C" w:rsidP="007C431C">
      <w:pPr>
        <w:pStyle w:val="ConsPlusNormal"/>
        <w:ind w:firstLine="540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Свр</w:t>
      </w:r>
      <w:proofErr w:type="spellEnd"/>
      <w:r>
        <w:rPr>
          <w:rFonts w:ascii="Times New Roman" w:hAnsi="Times New Roman" w:cs="Times New Roman"/>
          <w:sz w:val="26"/>
          <w:szCs w:val="26"/>
        </w:rPr>
        <w:t>. - величина платы при установке временных рекламных конструкций, руб.;</w:t>
      </w:r>
    </w:p>
    <w:p w:rsidR="007C431C" w:rsidRDefault="007C431C" w:rsidP="007C431C">
      <w:pPr>
        <w:pStyle w:val="ConsPlusNormal"/>
        <w:ind w:firstLine="540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С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- </w:t>
      </w:r>
      <w:proofErr w:type="gramStart"/>
      <w:r>
        <w:rPr>
          <w:rFonts w:ascii="Times New Roman" w:hAnsi="Times New Roman" w:cs="Times New Roman"/>
          <w:sz w:val="26"/>
          <w:szCs w:val="26"/>
        </w:rPr>
        <w:t>величина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годовой платы за установку временных рекламных конструкций, руб.;</w:t>
      </w:r>
    </w:p>
    <w:p w:rsidR="007C431C" w:rsidRDefault="007C431C" w:rsidP="007C431C">
      <w:pPr>
        <w:pStyle w:val="ConsPlusNormal"/>
        <w:ind w:firstLine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12 - количество месяцев в году;</w:t>
      </w:r>
    </w:p>
    <w:p w:rsidR="007C431C" w:rsidRDefault="007C431C" w:rsidP="007C431C">
      <w:pPr>
        <w:pStyle w:val="ConsPlusNormal"/>
        <w:ind w:firstLine="540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м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- период использования рекламного места при установке временных рекламных конструкций.</w:t>
      </w:r>
    </w:p>
    <w:p w:rsidR="007C431C" w:rsidRDefault="007C431C" w:rsidP="007C431C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7C431C" w:rsidRDefault="007C431C" w:rsidP="007C431C">
      <w:pPr>
        <w:pStyle w:val="ConsPlusNormal"/>
        <w:ind w:firstLine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Коэффициенты, учитывающие территориальную привязку:</w:t>
      </w:r>
    </w:p>
    <w:p w:rsidR="007C431C" w:rsidRDefault="007C431C" w:rsidP="007C431C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tbl>
      <w:tblPr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338"/>
        <w:gridCol w:w="6949"/>
        <w:gridCol w:w="1418"/>
      </w:tblGrid>
      <w:tr w:rsidR="007C431C" w:rsidTr="007C431C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1C" w:rsidRDefault="007C431C" w:rsidP="007C43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территории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1C" w:rsidRDefault="007C431C" w:rsidP="007C43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1C" w:rsidRDefault="007C431C" w:rsidP="007C43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коэффициента Кт</w:t>
            </w:r>
          </w:p>
        </w:tc>
      </w:tr>
      <w:tr w:rsidR="007C431C" w:rsidTr="007C431C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1C" w:rsidRDefault="007C431C" w:rsidP="007C43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1C" w:rsidRDefault="007C431C" w:rsidP="007C43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Советская, Комсомольская, Краснознаменная, Красногвардейская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1C" w:rsidRDefault="007C431C" w:rsidP="007C43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3</w:t>
            </w:r>
          </w:p>
        </w:tc>
      </w:tr>
      <w:tr w:rsidR="007C431C" w:rsidTr="007C431C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1C" w:rsidRDefault="007C431C" w:rsidP="007C43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1C" w:rsidRDefault="007C431C" w:rsidP="007C43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Ленинская, Парковая, Юбилейная, Ершова, Вокзальная, Планерная, Цементная, Коммунаров, Арсеньева, Герцена, Приморская, Горького, 3-я Загородная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1C" w:rsidRDefault="007C431C" w:rsidP="007C43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2</w:t>
            </w:r>
          </w:p>
        </w:tc>
      </w:tr>
      <w:tr w:rsidR="007C431C" w:rsidTr="007C431C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1C" w:rsidRDefault="007C431C" w:rsidP="007C43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1C" w:rsidRDefault="007C431C" w:rsidP="007C43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улицы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1C" w:rsidRDefault="007C431C" w:rsidP="007C43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1,5</w:t>
            </w:r>
          </w:p>
        </w:tc>
      </w:tr>
    </w:tbl>
    <w:p w:rsidR="007C431C" w:rsidRDefault="007C431C" w:rsidP="007C431C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7C431C" w:rsidRDefault="007C431C" w:rsidP="007C431C">
      <w:pPr>
        <w:pStyle w:val="ConsPlusNormal"/>
        <w:ind w:firstLine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Стоимость платы за установку и эксплуатацию рекламных конструкций на территории городского округа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поступает в бюджет городского округа </w:t>
      </w:r>
      <w:proofErr w:type="spellStart"/>
      <w:r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7C431C" w:rsidRDefault="007C431C" w:rsidP="007C431C">
      <w:pPr>
        <w:pStyle w:val="ConsPlusNormal"/>
        <w:ind w:firstLine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Размер платы составлен без учета НДС.</w:t>
      </w:r>
    </w:p>
    <w:sectPr w:rsidR="007C431C" w:rsidSect="00544E88">
      <w:pgSz w:w="11906" w:h="16838"/>
      <w:pgMar w:top="851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27DFB"/>
    <w:multiLevelType w:val="multilevel"/>
    <w:tmpl w:val="75B2C3B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76" w:hanging="1800"/>
      </w:pPr>
      <w:rPr>
        <w:rFonts w:hint="default"/>
      </w:rPr>
    </w:lvl>
  </w:abstractNum>
  <w:abstractNum w:abstractNumId="1">
    <w:nsid w:val="1B774E4B"/>
    <w:multiLevelType w:val="hybridMultilevel"/>
    <w:tmpl w:val="630E66E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D44BD5"/>
    <w:multiLevelType w:val="multilevel"/>
    <w:tmpl w:val="D49019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0A52"/>
    <w:rsid w:val="000017ED"/>
    <w:rsid w:val="00005401"/>
    <w:rsid w:val="00010ED5"/>
    <w:rsid w:val="000110CC"/>
    <w:rsid w:val="000132CF"/>
    <w:rsid w:val="0001406B"/>
    <w:rsid w:val="00016815"/>
    <w:rsid w:val="00027118"/>
    <w:rsid w:val="00031C76"/>
    <w:rsid w:val="00047C80"/>
    <w:rsid w:val="00052B30"/>
    <w:rsid w:val="00057A8A"/>
    <w:rsid w:val="00061B6E"/>
    <w:rsid w:val="0006500E"/>
    <w:rsid w:val="00065F60"/>
    <w:rsid w:val="000703BF"/>
    <w:rsid w:val="000728A5"/>
    <w:rsid w:val="00074E8E"/>
    <w:rsid w:val="00086A64"/>
    <w:rsid w:val="0008709C"/>
    <w:rsid w:val="000922BB"/>
    <w:rsid w:val="00093CC7"/>
    <w:rsid w:val="000A4C82"/>
    <w:rsid w:val="000A54FF"/>
    <w:rsid w:val="000B1880"/>
    <w:rsid w:val="000B27D6"/>
    <w:rsid w:val="000C22F0"/>
    <w:rsid w:val="000C3599"/>
    <w:rsid w:val="000D06AA"/>
    <w:rsid w:val="000D7248"/>
    <w:rsid w:val="000E6C62"/>
    <w:rsid w:val="000F7AA4"/>
    <w:rsid w:val="0010247F"/>
    <w:rsid w:val="00104361"/>
    <w:rsid w:val="00115F4C"/>
    <w:rsid w:val="001263CE"/>
    <w:rsid w:val="00126BAE"/>
    <w:rsid w:val="001305DC"/>
    <w:rsid w:val="0016033A"/>
    <w:rsid w:val="001730AF"/>
    <w:rsid w:val="00174F9B"/>
    <w:rsid w:val="00176CBE"/>
    <w:rsid w:val="0018039C"/>
    <w:rsid w:val="00190CFD"/>
    <w:rsid w:val="00193BBF"/>
    <w:rsid w:val="001A533C"/>
    <w:rsid w:val="001A7161"/>
    <w:rsid w:val="001A746A"/>
    <w:rsid w:val="001B1D97"/>
    <w:rsid w:val="001B3483"/>
    <w:rsid w:val="001C10A2"/>
    <w:rsid w:val="001C6353"/>
    <w:rsid w:val="001C747B"/>
    <w:rsid w:val="001D5BCB"/>
    <w:rsid w:val="001E610E"/>
    <w:rsid w:val="001F40B0"/>
    <w:rsid w:val="00202891"/>
    <w:rsid w:val="00202BFD"/>
    <w:rsid w:val="00203B85"/>
    <w:rsid w:val="00203F2A"/>
    <w:rsid w:val="002239E1"/>
    <w:rsid w:val="00227103"/>
    <w:rsid w:val="00231856"/>
    <w:rsid w:val="00232B00"/>
    <w:rsid w:val="0024238F"/>
    <w:rsid w:val="00247EFB"/>
    <w:rsid w:val="00253EF0"/>
    <w:rsid w:val="002566C6"/>
    <w:rsid w:val="00257B1A"/>
    <w:rsid w:val="00262A33"/>
    <w:rsid w:val="00264063"/>
    <w:rsid w:val="00277E20"/>
    <w:rsid w:val="00290E65"/>
    <w:rsid w:val="002926C8"/>
    <w:rsid w:val="00295017"/>
    <w:rsid w:val="00296FF2"/>
    <w:rsid w:val="00297237"/>
    <w:rsid w:val="002A0A9D"/>
    <w:rsid w:val="002A570B"/>
    <w:rsid w:val="002B45E2"/>
    <w:rsid w:val="002B5B0F"/>
    <w:rsid w:val="002C2CD9"/>
    <w:rsid w:val="002C67E0"/>
    <w:rsid w:val="002D0E42"/>
    <w:rsid w:val="002D4285"/>
    <w:rsid w:val="002D7D5A"/>
    <w:rsid w:val="002E004C"/>
    <w:rsid w:val="002E6DEB"/>
    <w:rsid w:val="002E7068"/>
    <w:rsid w:val="00303B93"/>
    <w:rsid w:val="00305DED"/>
    <w:rsid w:val="00315F23"/>
    <w:rsid w:val="00317378"/>
    <w:rsid w:val="00335C8C"/>
    <w:rsid w:val="00335FB1"/>
    <w:rsid w:val="0033768F"/>
    <w:rsid w:val="00361B31"/>
    <w:rsid w:val="00371016"/>
    <w:rsid w:val="003804E3"/>
    <w:rsid w:val="00382D6D"/>
    <w:rsid w:val="003837C6"/>
    <w:rsid w:val="00383BA9"/>
    <w:rsid w:val="00383D4F"/>
    <w:rsid w:val="003A1093"/>
    <w:rsid w:val="003B1D41"/>
    <w:rsid w:val="003B58E8"/>
    <w:rsid w:val="003B7CDA"/>
    <w:rsid w:val="003C0986"/>
    <w:rsid w:val="003C0D1F"/>
    <w:rsid w:val="003D1427"/>
    <w:rsid w:val="003D6942"/>
    <w:rsid w:val="003E7911"/>
    <w:rsid w:val="003F66D1"/>
    <w:rsid w:val="004147F2"/>
    <w:rsid w:val="00415893"/>
    <w:rsid w:val="0041763A"/>
    <w:rsid w:val="00425FB2"/>
    <w:rsid w:val="00430879"/>
    <w:rsid w:val="004332F7"/>
    <w:rsid w:val="00444258"/>
    <w:rsid w:val="00450AF0"/>
    <w:rsid w:val="00456D74"/>
    <w:rsid w:val="0046542E"/>
    <w:rsid w:val="00466196"/>
    <w:rsid w:val="00491DD5"/>
    <w:rsid w:val="004A1A00"/>
    <w:rsid w:val="004A44DE"/>
    <w:rsid w:val="004B0327"/>
    <w:rsid w:val="004B4550"/>
    <w:rsid w:val="004C2905"/>
    <w:rsid w:val="004C2B0D"/>
    <w:rsid w:val="004D390B"/>
    <w:rsid w:val="004D4BF9"/>
    <w:rsid w:val="004D6545"/>
    <w:rsid w:val="004D74CD"/>
    <w:rsid w:val="004E159F"/>
    <w:rsid w:val="004E5418"/>
    <w:rsid w:val="005032A0"/>
    <w:rsid w:val="00505D75"/>
    <w:rsid w:val="00536FD6"/>
    <w:rsid w:val="00541B24"/>
    <w:rsid w:val="00544E88"/>
    <w:rsid w:val="00544F27"/>
    <w:rsid w:val="005522D1"/>
    <w:rsid w:val="00557989"/>
    <w:rsid w:val="00561114"/>
    <w:rsid w:val="00566364"/>
    <w:rsid w:val="0057289E"/>
    <w:rsid w:val="00576FFB"/>
    <w:rsid w:val="00590517"/>
    <w:rsid w:val="00596ADC"/>
    <w:rsid w:val="005B1276"/>
    <w:rsid w:val="005C17E2"/>
    <w:rsid w:val="005D0F15"/>
    <w:rsid w:val="005D6663"/>
    <w:rsid w:val="005F1B99"/>
    <w:rsid w:val="005F3AE6"/>
    <w:rsid w:val="0060530D"/>
    <w:rsid w:val="0061056A"/>
    <w:rsid w:val="00621DCD"/>
    <w:rsid w:val="00627E9F"/>
    <w:rsid w:val="00636AFD"/>
    <w:rsid w:val="00637124"/>
    <w:rsid w:val="00647A27"/>
    <w:rsid w:val="00650504"/>
    <w:rsid w:val="00652923"/>
    <w:rsid w:val="00656140"/>
    <w:rsid w:val="00670E87"/>
    <w:rsid w:val="00672753"/>
    <w:rsid w:val="00677694"/>
    <w:rsid w:val="00680B42"/>
    <w:rsid w:val="006833B7"/>
    <w:rsid w:val="006854C0"/>
    <w:rsid w:val="0069275C"/>
    <w:rsid w:val="006A0720"/>
    <w:rsid w:val="006B0518"/>
    <w:rsid w:val="006B1D28"/>
    <w:rsid w:val="006C408E"/>
    <w:rsid w:val="006C7424"/>
    <w:rsid w:val="006E318B"/>
    <w:rsid w:val="006F5B45"/>
    <w:rsid w:val="006F5BF4"/>
    <w:rsid w:val="006F7108"/>
    <w:rsid w:val="00700949"/>
    <w:rsid w:val="00702550"/>
    <w:rsid w:val="007025B2"/>
    <w:rsid w:val="00710D74"/>
    <w:rsid w:val="0071354C"/>
    <w:rsid w:val="0071760A"/>
    <w:rsid w:val="00723633"/>
    <w:rsid w:val="00723EDB"/>
    <w:rsid w:val="00731E06"/>
    <w:rsid w:val="007340DB"/>
    <w:rsid w:val="00737FD1"/>
    <w:rsid w:val="00742C1E"/>
    <w:rsid w:val="007448BE"/>
    <w:rsid w:val="0074618E"/>
    <w:rsid w:val="0077158A"/>
    <w:rsid w:val="007830F8"/>
    <w:rsid w:val="00783815"/>
    <w:rsid w:val="007845AC"/>
    <w:rsid w:val="007B1613"/>
    <w:rsid w:val="007B4463"/>
    <w:rsid w:val="007B6C6E"/>
    <w:rsid w:val="007C0C2D"/>
    <w:rsid w:val="007C1B47"/>
    <w:rsid w:val="007C431C"/>
    <w:rsid w:val="007D472C"/>
    <w:rsid w:val="007E2392"/>
    <w:rsid w:val="007F4723"/>
    <w:rsid w:val="007F5AA8"/>
    <w:rsid w:val="00805454"/>
    <w:rsid w:val="00807515"/>
    <w:rsid w:val="00820DA1"/>
    <w:rsid w:val="0083622B"/>
    <w:rsid w:val="00846D27"/>
    <w:rsid w:val="00853A7D"/>
    <w:rsid w:val="0086141D"/>
    <w:rsid w:val="00862A1C"/>
    <w:rsid w:val="0086486F"/>
    <w:rsid w:val="00865F54"/>
    <w:rsid w:val="00876AF8"/>
    <w:rsid w:val="008848BE"/>
    <w:rsid w:val="00894CEF"/>
    <w:rsid w:val="008A0A52"/>
    <w:rsid w:val="008A4BB4"/>
    <w:rsid w:val="008A6A42"/>
    <w:rsid w:val="008A7E55"/>
    <w:rsid w:val="008B17DE"/>
    <w:rsid w:val="008C6F3E"/>
    <w:rsid w:val="008D1AE0"/>
    <w:rsid w:val="008D3F4B"/>
    <w:rsid w:val="008E1BCC"/>
    <w:rsid w:val="008E6466"/>
    <w:rsid w:val="008F1485"/>
    <w:rsid w:val="008F6071"/>
    <w:rsid w:val="00902757"/>
    <w:rsid w:val="00912A33"/>
    <w:rsid w:val="00920184"/>
    <w:rsid w:val="009249A3"/>
    <w:rsid w:val="009359F2"/>
    <w:rsid w:val="00945DCC"/>
    <w:rsid w:val="00951719"/>
    <w:rsid w:val="009543D1"/>
    <w:rsid w:val="00956B49"/>
    <w:rsid w:val="009702C6"/>
    <w:rsid w:val="009A024F"/>
    <w:rsid w:val="009B6300"/>
    <w:rsid w:val="009C1C15"/>
    <w:rsid w:val="009C4781"/>
    <w:rsid w:val="009C5755"/>
    <w:rsid w:val="009C6ACC"/>
    <w:rsid w:val="009E4D86"/>
    <w:rsid w:val="009E6903"/>
    <w:rsid w:val="00A0018E"/>
    <w:rsid w:val="00A036F4"/>
    <w:rsid w:val="00A042CD"/>
    <w:rsid w:val="00A10903"/>
    <w:rsid w:val="00A12546"/>
    <w:rsid w:val="00A15D50"/>
    <w:rsid w:val="00A2464E"/>
    <w:rsid w:val="00A37C9D"/>
    <w:rsid w:val="00A45FEF"/>
    <w:rsid w:val="00A54644"/>
    <w:rsid w:val="00A7584A"/>
    <w:rsid w:val="00A83738"/>
    <w:rsid w:val="00A83828"/>
    <w:rsid w:val="00A84F4C"/>
    <w:rsid w:val="00A90D3F"/>
    <w:rsid w:val="00A94F9C"/>
    <w:rsid w:val="00AB0DB9"/>
    <w:rsid w:val="00AB6159"/>
    <w:rsid w:val="00AC6060"/>
    <w:rsid w:val="00AC6FF4"/>
    <w:rsid w:val="00AD32A1"/>
    <w:rsid w:val="00AD5CCF"/>
    <w:rsid w:val="00AD7401"/>
    <w:rsid w:val="00AE31DE"/>
    <w:rsid w:val="00AF245C"/>
    <w:rsid w:val="00B038C9"/>
    <w:rsid w:val="00B06533"/>
    <w:rsid w:val="00B20FA8"/>
    <w:rsid w:val="00B222F3"/>
    <w:rsid w:val="00B2408E"/>
    <w:rsid w:val="00B2601C"/>
    <w:rsid w:val="00B3179B"/>
    <w:rsid w:val="00B567AD"/>
    <w:rsid w:val="00B576C6"/>
    <w:rsid w:val="00B60A83"/>
    <w:rsid w:val="00B644D1"/>
    <w:rsid w:val="00B64968"/>
    <w:rsid w:val="00B72326"/>
    <w:rsid w:val="00B866F2"/>
    <w:rsid w:val="00B90A01"/>
    <w:rsid w:val="00B9489B"/>
    <w:rsid w:val="00BA0C58"/>
    <w:rsid w:val="00BA2CDA"/>
    <w:rsid w:val="00BB7098"/>
    <w:rsid w:val="00BC0562"/>
    <w:rsid w:val="00BE3D59"/>
    <w:rsid w:val="00BE457D"/>
    <w:rsid w:val="00BF3960"/>
    <w:rsid w:val="00BF4DD4"/>
    <w:rsid w:val="00C10213"/>
    <w:rsid w:val="00C265FF"/>
    <w:rsid w:val="00C33EAB"/>
    <w:rsid w:val="00C361E5"/>
    <w:rsid w:val="00C45761"/>
    <w:rsid w:val="00C5581A"/>
    <w:rsid w:val="00C576E4"/>
    <w:rsid w:val="00C62A89"/>
    <w:rsid w:val="00C6390F"/>
    <w:rsid w:val="00C72454"/>
    <w:rsid w:val="00C724CD"/>
    <w:rsid w:val="00C73D6B"/>
    <w:rsid w:val="00C8680E"/>
    <w:rsid w:val="00C97C97"/>
    <w:rsid w:val="00CA0221"/>
    <w:rsid w:val="00CA1AA1"/>
    <w:rsid w:val="00CA6964"/>
    <w:rsid w:val="00CA7166"/>
    <w:rsid w:val="00CB3975"/>
    <w:rsid w:val="00CB4A5F"/>
    <w:rsid w:val="00CB6196"/>
    <w:rsid w:val="00CB7275"/>
    <w:rsid w:val="00CC0CA0"/>
    <w:rsid w:val="00CC731C"/>
    <w:rsid w:val="00CC73AF"/>
    <w:rsid w:val="00CD0F09"/>
    <w:rsid w:val="00CD1D18"/>
    <w:rsid w:val="00D02A2A"/>
    <w:rsid w:val="00D12EAD"/>
    <w:rsid w:val="00D13BCF"/>
    <w:rsid w:val="00D148F6"/>
    <w:rsid w:val="00D1543A"/>
    <w:rsid w:val="00D16105"/>
    <w:rsid w:val="00D2455F"/>
    <w:rsid w:val="00D355FE"/>
    <w:rsid w:val="00D42304"/>
    <w:rsid w:val="00D4593C"/>
    <w:rsid w:val="00D6585F"/>
    <w:rsid w:val="00D66BD4"/>
    <w:rsid w:val="00D66CF0"/>
    <w:rsid w:val="00D75084"/>
    <w:rsid w:val="00D909A0"/>
    <w:rsid w:val="00D952CA"/>
    <w:rsid w:val="00DA075C"/>
    <w:rsid w:val="00DA1C5F"/>
    <w:rsid w:val="00DA7EEB"/>
    <w:rsid w:val="00DB1E23"/>
    <w:rsid w:val="00DB3253"/>
    <w:rsid w:val="00DC7882"/>
    <w:rsid w:val="00DD2860"/>
    <w:rsid w:val="00DE5E0A"/>
    <w:rsid w:val="00DF02DE"/>
    <w:rsid w:val="00DF2223"/>
    <w:rsid w:val="00DF48E3"/>
    <w:rsid w:val="00DF6600"/>
    <w:rsid w:val="00E03618"/>
    <w:rsid w:val="00E11F25"/>
    <w:rsid w:val="00E12150"/>
    <w:rsid w:val="00E3242B"/>
    <w:rsid w:val="00E33BB4"/>
    <w:rsid w:val="00E624F7"/>
    <w:rsid w:val="00E71F80"/>
    <w:rsid w:val="00E75A98"/>
    <w:rsid w:val="00E765F3"/>
    <w:rsid w:val="00E9031C"/>
    <w:rsid w:val="00E9245F"/>
    <w:rsid w:val="00E94F12"/>
    <w:rsid w:val="00E94F47"/>
    <w:rsid w:val="00EA0FED"/>
    <w:rsid w:val="00EA295C"/>
    <w:rsid w:val="00EA424F"/>
    <w:rsid w:val="00EA511D"/>
    <w:rsid w:val="00EB25B3"/>
    <w:rsid w:val="00EC20A5"/>
    <w:rsid w:val="00EC2483"/>
    <w:rsid w:val="00ED2826"/>
    <w:rsid w:val="00ED3955"/>
    <w:rsid w:val="00ED6717"/>
    <w:rsid w:val="00EF4796"/>
    <w:rsid w:val="00EF7604"/>
    <w:rsid w:val="00EF7641"/>
    <w:rsid w:val="00F02452"/>
    <w:rsid w:val="00F03AC7"/>
    <w:rsid w:val="00F06542"/>
    <w:rsid w:val="00F079D4"/>
    <w:rsid w:val="00F14F30"/>
    <w:rsid w:val="00F24EFA"/>
    <w:rsid w:val="00F332A7"/>
    <w:rsid w:val="00F34B4A"/>
    <w:rsid w:val="00F42BFB"/>
    <w:rsid w:val="00F44747"/>
    <w:rsid w:val="00F51E56"/>
    <w:rsid w:val="00F5754B"/>
    <w:rsid w:val="00F6435E"/>
    <w:rsid w:val="00F64A6D"/>
    <w:rsid w:val="00F66B40"/>
    <w:rsid w:val="00F8125D"/>
    <w:rsid w:val="00F976DB"/>
    <w:rsid w:val="00F97F4B"/>
    <w:rsid w:val="00FA177A"/>
    <w:rsid w:val="00FB05ED"/>
    <w:rsid w:val="00FB3C5C"/>
    <w:rsid w:val="00FD130E"/>
    <w:rsid w:val="00FD387B"/>
    <w:rsid w:val="00FD4CF8"/>
    <w:rsid w:val="00FE79A8"/>
    <w:rsid w:val="00FF139F"/>
    <w:rsid w:val="00FF5E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EFB"/>
  </w:style>
  <w:style w:type="paragraph" w:styleId="5">
    <w:name w:val="heading 5"/>
    <w:basedOn w:val="a"/>
    <w:next w:val="a"/>
    <w:link w:val="50"/>
    <w:qFormat/>
    <w:rsid w:val="00576FFB"/>
    <w:pPr>
      <w:keepNext/>
      <w:tabs>
        <w:tab w:val="num" w:pos="0"/>
      </w:tabs>
      <w:suppressAutoHyphens/>
      <w:spacing w:after="0" w:line="240" w:lineRule="auto"/>
      <w:jc w:val="right"/>
      <w:outlineLvl w:val="4"/>
    </w:pPr>
    <w:rPr>
      <w:rFonts w:ascii="Times New Roman" w:eastAsia="Arial Unicode MS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3975"/>
    <w:pPr>
      <w:ind w:left="720"/>
      <w:contextualSpacing/>
    </w:pPr>
  </w:style>
  <w:style w:type="character" w:styleId="a4">
    <w:name w:val="Hyperlink"/>
    <w:basedOn w:val="a0"/>
    <w:rsid w:val="00016815"/>
    <w:rPr>
      <w:color w:val="0000FF"/>
      <w:u w:val="single"/>
    </w:rPr>
  </w:style>
  <w:style w:type="paragraph" w:customStyle="1" w:styleId="ConsPlusNormal">
    <w:name w:val="ConsPlusNormal"/>
    <w:rsid w:val="00C868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76FFB"/>
    <w:rPr>
      <w:rFonts w:ascii="Times New Roman" w:eastAsia="Arial Unicode MS" w:hAnsi="Times New Roman" w:cs="Times New Roman"/>
      <w:b/>
      <w:sz w:val="28"/>
      <w:szCs w:val="20"/>
      <w:lang w:eastAsia="ar-SA"/>
    </w:rPr>
  </w:style>
  <w:style w:type="paragraph" w:styleId="a5">
    <w:name w:val="Body Text"/>
    <w:basedOn w:val="a"/>
    <w:link w:val="a6"/>
    <w:rsid w:val="00576FFB"/>
    <w:pPr>
      <w:suppressAutoHyphens/>
      <w:spacing w:after="12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576FF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7">
    <w:name w:val="Strong"/>
    <w:qFormat/>
    <w:rsid w:val="00576FFB"/>
    <w:rPr>
      <w:b/>
      <w:bCs/>
    </w:rPr>
  </w:style>
  <w:style w:type="paragraph" w:customStyle="1" w:styleId="Style2">
    <w:name w:val="Style2"/>
    <w:basedOn w:val="a"/>
    <w:rsid w:val="00576FFB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576FFB"/>
    <w:pPr>
      <w:widowControl w:val="0"/>
      <w:autoSpaceDE w:val="0"/>
      <w:autoSpaceDN w:val="0"/>
      <w:adjustRightInd w:val="0"/>
      <w:spacing w:after="0" w:line="295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576FFB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12">
    <w:name w:val="Font Style12"/>
    <w:basedOn w:val="a0"/>
    <w:rsid w:val="00576FFB"/>
    <w:rPr>
      <w:rFonts w:ascii="Times New Roman" w:hAnsi="Times New Roman" w:cs="Times New Roman"/>
      <w:b/>
      <w:bCs/>
      <w:spacing w:val="10"/>
      <w:sz w:val="22"/>
      <w:szCs w:val="22"/>
    </w:rPr>
  </w:style>
  <w:style w:type="character" w:customStyle="1" w:styleId="FontStyle13">
    <w:name w:val="Font Style13"/>
    <w:basedOn w:val="a0"/>
    <w:rsid w:val="00576FFB"/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E624F7"/>
    <w:pPr>
      <w:widowControl w:val="0"/>
      <w:autoSpaceDE w:val="0"/>
      <w:autoSpaceDN w:val="0"/>
      <w:spacing w:after="0" w:line="240" w:lineRule="auto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0703BF"/>
    <w:pPr>
      <w:widowControl w:val="0"/>
      <w:autoSpaceDE w:val="0"/>
      <w:autoSpaceDN w:val="0"/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1"/>
    <w:uiPriority w:val="59"/>
    <w:rsid w:val="007C43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1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709038670218189951A3B49F2A12950262B304A591C3587CDF5E93CF93BFF78C27015D4654F3D30x6P8G" TargetMode="External"/><Relationship Id="rId13" Type="http://schemas.openxmlformats.org/officeDocument/2006/relationships/hyperlink" Target="file:///C:\Users\bezzabarova_uv\Desktop\&#1052;&#1086;&#1080;%20&#1085;&#1086;&#1074;&#1099;&#1077;%20&#1076;&#1086;&#1082;&#1091;&#1084;&#1077;&#1085;&#1090;&#1099;\&#1087;&#1086;&#1088;&#1103;&#1076;&#1086;&#1082;%20&#1087;&#1088;&#1086;&#1074;&#1077;&#1076;&#1077;&#1085;&#1080;&#1103;%20&#1072;&#1091;&#1082;&#1094;&#1080;&#1086;&#1085;&#1072;%20&#1086;&#1090;%2022.04.2014%20&#8470;%20301-&#1087;&#1072;-2.docx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12" Type="http://schemas.openxmlformats.org/officeDocument/2006/relationships/hyperlink" Target="consultantplus://offline/ref=D709038670218189951A3B49F2A12950262B30435C1B3587CDF5E93CF93BFF78C27015D064x4PDG" TargetMode="External"/><Relationship Id="rId17" Type="http://schemas.openxmlformats.org/officeDocument/2006/relationships/hyperlink" Target="consultantplus://offline/ref=34A7C0FAA8BCCCC65459EC42B59ADD681C9271142D99E03B08FD689569446723C5E0E103FD588F4E5DF0287DA6Z5k7H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bezzabarova_uv\Desktop\&#1052;&#1086;&#1080;%20&#1085;&#1086;&#1074;&#1099;&#1077;%20&#1076;&#1086;&#1082;&#1091;&#1084;&#1077;&#1085;&#1090;&#1099;\&#1087;&#1086;&#1088;&#1103;&#1076;&#1086;&#1082;%20&#1087;&#1088;&#1086;&#1074;&#1077;&#1076;&#1077;&#1085;&#1080;&#1103;%20&#1072;&#1091;&#1082;&#1094;&#1080;&#1086;&#1085;&#1072;%20&#1086;&#1090;%2022.04.2014%20&#8470;%20301-&#1087;&#1072;-2.docx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D709038670218189951A3B49F2A12950262A324359193587CDF5E93CF93BFF78C27015D4654D3C36x6P9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bezzabarova_uv\Desktop\&#1052;&#1086;&#1080;%20&#1085;&#1086;&#1074;&#1099;&#1077;%20&#1076;&#1086;&#1082;&#1091;&#1084;&#1077;&#1085;&#1090;&#1099;\&#1087;&#1086;&#1088;&#1103;&#1076;&#1086;&#1082;%20&#1087;&#1088;&#1086;&#1074;&#1077;&#1076;&#1077;&#1085;&#1080;&#1103;%20&#1072;&#1091;&#1082;&#1094;&#1080;&#1086;&#1085;&#1072;%20&#1086;&#1090;%2022.04.2014%20&#8470;%20301-&#1087;&#1072;-2.docx" TargetMode="External"/><Relationship Id="rId10" Type="http://schemas.openxmlformats.org/officeDocument/2006/relationships/hyperlink" Target="consultantplus://offline/ref=D709038670218189951A3B49F2A12950262B304A591C3587CDF5E93CF93BFF78C27015D4654F3D30x6P8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709038670218189951A3B49F2A12950262B30435C1B3587CDF5E93CF93BFF78C27015D064x4PDG" TargetMode="External"/><Relationship Id="rId14" Type="http://schemas.openxmlformats.org/officeDocument/2006/relationships/hyperlink" Target="consultantplus://offline/ref=34A7C0FAA8BCCCC65459EC42B59ADD681C9271142D99E03B08FD689569446723C5E0E103FD588F4E5DF0287DA6Z5k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B77B0-5DA5-4739-B94F-C0CAF9F1A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2660</TotalTime>
  <Pages>21</Pages>
  <Words>7907</Words>
  <Characters>45070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putilovskaya_ne</cp:lastModifiedBy>
  <cp:revision>248</cp:revision>
  <cp:lastPrinted>2020-03-25T02:25:00Z</cp:lastPrinted>
  <dcterms:created xsi:type="dcterms:W3CDTF">2001-12-31T14:13:00Z</dcterms:created>
  <dcterms:modified xsi:type="dcterms:W3CDTF">2020-03-25T02:26:00Z</dcterms:modified>
</cp:coreProperties>
</file>