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843"/>
      </w:tblGrid>
      <w:tr w:rsidR="00F202C4" w:rsidRPr="00855954" w:rsidTr="00F202C4">
        <w:tc>
          <w:tcPr>
            <w:tcW w:w="10119" w:type="dxa"/>
            <w:gridSpan w:val="2"/>
            <w:tcBorders>
              <w:top w:val="nil"/>
              <w:left w:val="nil"/>
              <w:right w:val="nil"/>
            </w:tcBorders>
          </w:tcPr>
          <w:p w:rsidR="00F202C4" w:rsidRPr="00855954" w:rsidRDefault="00F202C4" w:rsidP="00F202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02C4" w:rsidRPr="00855954" w:rsidTr="00640BB9">
        <w:tc>
          <w:tcPr>
            <w:tcW w:w="10119" w:type="dxa"/>
            <w:gridSpan w:val="2"/>
            <w:tcBorders>
              <w:top w:val="thinThickSmallGap" w:sz="24" w:space="0" w:color="auto"/>
            </w:tcBorders>
            <w:vAlign w:val="center"/>
          </w:tcPr>
          <w:p w:rsidR="00287910" w:rsidRPr="00855954" w:rsidRDefault="00287910" w:rsidP="0064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2C4" w:rsidRPr="00855954" w:rsidRDefault="00503166" w:rsidP="0064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ИНСТРУК</w:t>
            </w:r>
            <w:r w:rsidR="00287910"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ЦИЯ</w:t>
            </w:r>
          </w:p>
          <w:p w:rsidR="00287910" w:rsidRPr="00855954" w:rsidRDefault="00287910" w:rsidP="00640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2C4" w:rsidRPr="00225460" w:rsidRDefault="00225460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460">
              <w:rPr>
                <w:rFonts w:ascii="Times New Roman" w:hAnsi="Times New Roman"/>
                <w:b/>
                <w:sz w:val="26"/>
                <w:szCs w:val="26"/>
              </w:rPr>
              <w:t>Установление публичного сервитута в отдельных целях</w:t>
            </w:r>
          </w:p>
        </w:tc>
      </w:tr>
      <w:tr w:rsidR="00287910" w:rsidRPr="00855954" w:rsidTr="00640BB9">
        <w:trPr>
          <w:trHeight w:val="240"/>
        </w:trPr>
        <w:tc>
          <w:tcPr>
            <w:tcW w:w="10119" w:type="dxa"/>
            <w:gridSpan w:val="2"/>
            <w:vAlign w:val="center"/>
          </w:tcPr>
          <w:p w:rsidR="00640BB9" w:rsidRPr="00855954" w:rsidRDefault="00640BB9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7910" w:rsidRPr="00855954" w:rsidRDefault="00640BB9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Решение об установлении публичного сервитута</w:t>
            </w:r>
          </w:p>
          <w:p w:rsidR="00640BB9" w:rsidRPr="00855954" w:rsidRDefault="00640BB9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2DEF" w:rsidRPr="00855954" w:rsidTr="00816B1F">
        <w:trPr>
          <w:trHeight w:val="240"/>
        </w:trPr>
        <w:tc>
          <w:tcPr>
            <w:tcW w:w="1276" w:type="dxa"/>
          </w:tcPr>
          <w:p w:rsidR="001D2DEF" w:rsidRPr="00855954" w:rsidRDefault="001D2DEF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1</w:t>
            </w:r>
          </w:p>
        </w:tc>
        <w:tc>
          <w:tcPr>
            <w:tcW w:w="8843" w:type="dxa"/>
          </w:tcPr>
          <w:p w:rsidR="006D48D2" w:rsidRPr="00505A9D" w:rsidRDefault="006D48D2" w:rsidP="006D48D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 с перечнем документов</w:t>
            </w:r>
            <w:r w:rsidRPr="00505A9D">
              <w:rPr>
                <w:rFonts w:ascii="Times New Roman" w:hAnsi="Times New Roman" w:cs="Times New Roman"/>
                <w:sz w:val="26"/>
                <w:szCs w:val="26"/>
              </w:rPr>
              <w:t>, необходимых для предоставления муниципальной услуги, которые заявитель должен предоставить самостоятельно:</w:t>
            </w:r>
          </w:p>
          <w:p w:rsidR="006D48D2" w:rsidRPr="00AD58AA" w:rsidRDefault="006D48D2" w:rsidP="006D48D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8D2" w:rsidRPr="00505A9D" w:rsidRDefault="006D48D2" w:rsidP="006D4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>- на официальном сайте Администрации городского округа Спасск-Дальний:</w:t>
            </w:r>
            <w:r w:rsidRPr="00505A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5A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spasskd.ru</w:t>
            </w:r>
            <w:proofErr w:type="spellEnd"/>
            <w:r w:rsidRPr="00505A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разделе «Муниципальные услуги»</w:t>
            </w:r>
            <w:r w:rsidRPr="00505A9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D48D2" w:rsidRPr="00505A9D" w:rsidRDefault="006D48D2" w:rsidP="006D4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посредством телефонной </w:t>
            </w:r>
            <w:proofErr w:type="gramStart"/>
            <w:r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>связи</w:t>
            </w:r>
            <w:proofErr w:type="gramEnd"/>
            <w:r w:rsidRPr="00505A9D">
              <w:rPr>
                <w:rFonts w:ascii="Times New Roman" w:hAnsi="Times New Roman" w:cs="Times New Roman"/>
                <w:sz w:val="26"/>
                <w:szCs w:val="26"/>
              </w:rPr>
              <w:t xml:space="preserve"> но номеру 8 (42352) 2-06-44</w:t>
            </w:r>
          </w:p>
          <w:p w:rsidR="006D48D2" w:rsidRPr="00505A9D" w:rsidRDefault="006D48D2" w:rsidP="006D4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05A9D">
              <w:rPr>
                <w:rFonts w:ascii="Times New Roman" w:hAnsi="Times New Roman" w:cs="Times New Roman"/>
                <w:b/>
                <w:sz w:val="26"/>
                <w:szCs w:val="26"/>
              </w:rPr>
              <w:t>в КГАУ «МФЦ Приморского края» («Мои Документы»):</w:t>
            </w:r>
          </w:p>
          <w:p w:rsidR="006D48D2" w:rsidRPr="00505A9D" w:rsidRDefault="006D48D2" w:rsidP="006D4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г. Спасск-Дальний, ул. </w:t>
            </w:r>
            <w:proofErr w:type="gramStart"/>
            <w:r w:rsidRPr="00505A9D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505A9D">
              <w:rPr>
                <w:rFonts w:ascii="Times New Roman" w:hAnsi="Times New Roman" w:cs="Times New Roman"/>
                <w:sz w:val="26"/>
                <w:szCs w:val="26"/>
              </w:rPr>
              <w:t>, 64,</w:t>
            </w:r>
          </w:p>
          <w:p w:rsidR="006D48D2" w:rsidRPr="00505A9D" w:rsidRDefault="006D48D2" w:rsidP="006D4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A9D">
              <w:rPr>
                <w:rFonts w:ascii="Times New Roman" w:hAnsi="Times New Roman" w:cs="Times New Roman"/>
                <w:sz w:val="26"/>
                <w:szCs w:val="26"/>
              </w:rPr>
              <w:t>справочный телефон: 8(423) 201-01-56</w:t>
            </w:r>
          </w:p>
          <w:p w:rsidR="001D2DEF" w:rsidRPr="00855954" w:rsidRDefault="001D2DEF" w:rsidP="005F152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603" w:rsidRPr="00855954" w:rsidTr="00816B1F">
        <w:trPr>
          <w:trHeight w:val="240"/>
        </w:trPr>
        <w:tc>
          <w:tcPr>
            <w:tcW w:w="1276" w:type="dxa"/>
          </w:tcPr>
          <w:p w:rsidR="00CA2603" w:rsidRPr="00855954" w:rsidRDefault="00CA2603" w:rsidP="005F152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2</w:t>
            </w:r>
          </w:p>
        </w:tc>
        <w:tc>
          <w:tcPr>
            <w:tcW w:w="8843" w:type="dxa"/>
          </w:tcPr>
          <w:p w:rsidR="00CA2603" w:rsidRPr="00855954" w:rsidRDefault="00CA2603" w:rsidP="005F1529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Сбор </w:t>
            </w:r>
            <w:r w:rsidR="005F1529"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пакета </w:t>
            </w: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документов:</w:t>
            </w:r>
          </w:p>
          <w:p w:rsidR="00225460" w:rsidRPr="00225460" w:rsidRDefault="00225460" w:rsidP="00225460">
            <w:pPr>
              <w:pStyle w:val="a4"/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5460">
              <w:rPr>
                <w:rFonts w:ascii="Times New Roman" w:hAnsi="Times New Roman"/>
                <w:sz w:val="26"/>
                <w:szCs w:val="26"/>
              </w:rPr>
              <w:t>ходатайство:</w:t>
            </w:r>
          </w:p>
          <w:p w:rsidR="00225460" w:rsidRPr="00225460" w:rsidRDefault="00225460" w:rsidP="00225460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dst2050"/>
            <w:bookmarkEnd w:id="0"/>
            <w:r w:rsidRPr="00225460">
              <w:rPr>
                <w:rFonts w:ascii="Times New Roman" w:hAnsi="Times New Roman"/>
                <w:sz w:val="26"/>
                <w:szCs w:val="26"/>
              </w:rPr>
              <w:t>обоснование необходимости установления публичного сервитута, в соответствии со статьей 39.41 Земельного кодекса Российской Федерации, приказом Минэкономразвития РФ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сервитута»;</w:t>
            </w:r>
            <w:bookmarkStart w:id="1" w:name="dst2051"/>
            <w:bookmarkStart w:id="2" w:name="dst2052"/>
            <w:bookmarkEnd w:id="1"/>
            <w:bookmarkEnd w:id="2"/>
          </w:p>
          <w:p w:rsidR="00225460" w:rsidRPr="00225460" w:rsidRDefault="00225460" w:rsidP="00225460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25460">
              <w:rPr>
                <w:rFonts w:ascii="Times New Roman" w:hAnsi="Times New Roman"/>
                <w:sz w:val="26"/>
                <w:szCs w:val="26"/>
              </w:rPr>
      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ЕГРН, в соответствии с приказом Минэкономразвития РФ от 10.10.2018 № 541 «Об 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</w:t>
            </w:r>
            <w:proofErr w:type="gramEnd"/>
            <w:r w:rsidRPr="00225460">
              <w:rPr>
                <w:rFonts w:ascii="Times New Roman" w:hAnsi="Times New Roman"/>
                <w:sz w:val="26"/>
                <w:szCs w:val="26"/>
              </w:rPr>
              <w:t xml:space="preserve"> документа, содержащего указанные сведения»;</w:t>
            </w:r>
          </w:p>
          <w:p w:rsidR="00225460" w:rsidRPr="00225460" w:rsidRDefault="00225460" w:rsidP="00225460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3" w:name="dst2068"/>
            <w:bookmarkEnd w:id="3"/>
            <w:proofErr w:type="gramStart"/>
            <w:r w:rsidRPr="00225460">
              <w:rPr>
                <w:rFonts w:ascii="Times New Roman" w:hAnsi="Times New Roman"/>
                <w:sz w:val="26"/>
                <w:szCs w:val="26"/>
              </w:rPr>
              <w:t>соглашение, заключенное в письменной форме между заявителем и 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      </w:r>
            <w:proofErr w:type="gramEnd"/>
          </w:p>
          <w:p w:rsidR="00225460" w:rsidRPr="00225460" w:rsidRDefault="00225460" w:rsidP="00225460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4" w:name="dst2069"/>
            <w:bookmarkEnd w:id="4"/>
            <w:r w:rsidRPr="00225460">
              <w:rPr>
                <w:rFonts w:ascii="Times New Roman" w:hAnsi="Times New Roman"/>
                <w:sz w:val="26"/>
                <w:szCs w:val="26"/>
              </w:rPr>
              <w:t xml:space="preserve"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(при подаче ходатайства </w:t>
            </w:r>
            <w:r w:rsidRPr="00225460">
              <w:rPr>
                <w:rFonts w:ascii="Times New Roman" w:hAnsi="Times New Roman"/>
                <w:sz w:val="26"/>
                <w:szCs w:val="26"/>
              </w:rPr>
              <w:lastRenderedPageBreak/>
              <w:t>через МФЦ необходимо предъявление оригинала документа);</w:t>
            </w:r>
          </w:p>
          <w:p w:rsidR="00CA2603" w:rsidRPr="00855954" w:rsidRDefault="00225460" w:rsidP="00225460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5" w:name="dst2070"/>
            <w:bookmarkEnd w:id="5"/>
            <w:r w:rsidRPr="00225460">
              <w:rPr>
                <w:rFonts w:ascii="Times New Roman" w:hAnsi="Times New Roman"/>
                <w:sz w:val="26"/>
                <w:szCs w:val="26"/>
              </w:rPr>
              <w:t>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      </w:r>
            <w:bookmarkStart w:id="6" w:name="dst2071"/>
            <w:bookmarkEnd w:id="6"/>
          </w:p>
        </w:tc>
      </w:tr>
      <w:tr w:rsidR="00225B3C" w:rsidRPr="00855954" w:rsidTr="00225B3C">
        <w:trPr>
          <w:trHeight w:val="1549"/>
        </w:trPr>
        <w:tc>
          <w:tcPr>
            <w:tcW w:w="1276" w:type="dxa"/>
          </w:tcPr>
          <w:p w:rsidR="00225B3C" w:rsidRPr="00855954" w:rsidRDefault="00225B3C" w:rsidP="00B7622E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Шаг</w:t>
            </w:r>
            <w:r w:rsidR="00B7622E"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843" w:type="dxa"/>
          </w:tcPr>
          <w:p w:rsidR="00225B3C" w:rsidRPr="00855954" w:rsidRDefault="00225B3C" w:rsidP="005031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Подача документов и получени</w:t>
            </w:r>
            <w:r w:rsidR="0092107B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услуги:</w:t>
            </w:r>
          </w:p>
          <w:p w:rsidR="00225B3C" w:rsidRPr="00855954" w:rsidRDefault="00225B3C" w:rsidP="00B7622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Спасск-Дальний: г.</w:t>
            </w:r>
            <w:r w:rsidR="00B7622E" w:rsidRPr="008559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5954">
              <w:rPr>
                <w:rFonts w:ascii="Times New Roman" w:hAnsi="Times New Roman"/>
                <w:sz w:val="26"/>
                <w:szCs w:val="26"/>
              </w:rPr>
              <w:t>Спасск-Дальний, ул. Борисова, 22;</w:t>
            </w:r>
          </w:p>
          <w:p w:rsidR="00225B3C" w:rsidRPr="00855954" w:rsidRDefault="00B7622E" w:rsidP="00B7622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  <w:r w:rsidR="003674A5">
              <w:rPr>
                <w:rFonts w:ascii="Times New Roman" w:hAnsi="Times New Roman"/>
                <w:sz w:val="26"/>
                <w:szCs w:val="26"/>
              </w:rPr>
              <w:t>«Мои документы»</w:t>
            </w:r>
            <w:r w:rsidR="00225B3C" w:rsidRPr="0085595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25B3C" w:rsidRPr="00855954" w:rsidRDefault="00225B3C" w:rsidP="00B7622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55954">
              <w:rPr>
                <w:rFonts w:ascii="Times New Roman" w:hAnsi="Times New Roman"/>
                <w:sz w:val="26"/>
                <w:szCs w:val="26"/>
              </w:rPr>
              <w:t>Госуслуги</w:t>
            </w:r>
            <w:proofErr w:type="spellEnd"/>
            <w:r w:rsidRPr="0085595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25B3C" w:rsidRPr="00855954" w:rsidTr="00640BB9">
        <w:trPr>
          <w:trHeight w:val="240"/>
        </w:trPr>
        <w:tc>
          <w:tcPr>
            <w:tcW w:w="1276" w:type="dxa"/>
          </w:tcPr>
          <w:p w:rsidR="00225B3C" w:rsidRPr="00855954" w:rsidRDefault="00225B3C" w:rsidP="00640BB9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Шаг 4</w:t>
            </w:r>
          </w:p>
        </w:tc>
        <w:tc>
          <w:tcPr>
            <w:tcW w:w="8843" w:type="dxa"/>
          </w:tcPr>
          <w:p w:rsidR="00225B3C" w:rsidRPr="00855954" w:rsidRDefault="00225B3C" w:rsidP="00855954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/>
                <w:b/>
                <w:sz w:val="26"/>
                <w:szCs w:val="26"/>
              </w:rPr>
              <w:t>Рассмотрение документов.</w:t>
            </w:r>
          </w:p>
          <w:p w:rsidR="00BE1C7A" w:rsidRPr="00BE1C7A" w:rsidRDefault="00225B3C" w:rsidP="00BE1C7A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1C7A">
              <w:rPr>
                <w:rFonts w:ascii="Times New Roman" w:hAnsi="Times New Roman"/>
                <w:sz w:val="26"/>
                <w:szCs w:val="26"/>
              </w:rPr>
              <w:t xml:space="preserve">Управление земельных и имущественных отношений Администрации городского округа Спасск-Дальний </w:t>
            </w:r>
          </w:p>
          <w:p w:rsidR="0043789A" w:rsidRPr="00BE1C7A" w:rsidRDefault="0043789A" w:rsidP="00BE1C7A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1C7A">
              <w:rPr>
                <w:rFonts w:ascii="Times New Roman" w:hAnsi="Times New Roman"/>
                <w:sz w:val="26"/>
                <w:szCs w:val="26"/>
              </w:rPr>
              <w:t>В течение не более пяти рабочих дней со дня поступления ходатайства - принимает его к рассмотрению или отказывает в рассмотрении;</w:t>
            </w:r>
          </w:p>
          <w:p w:rsidR="0043789A" w:rsidRPr="00BE1C7A" w:rsidRDefault="0043789A" w:rsidP="0043789A">
            <w:pPr>
              <w:pStyle w:val="ConsPlusNormal"/>
              <w:numPr>
                <w:ilvl w:val="0"/>
                <w:numId w:val="22"/>
              </w:numPr>
              <w:ind w:left="34" w:firstLine="22"/>
              <w:jc w:val="both"/>
              <w:rPr>
                <w:sz w:val="26"/>
                <w:szCs w:val="26"/>
              </w:rPr>
            </w:pPr>
            <w:r w:rsidRPr="00BE1C7A">
              <w:rPr>
                <w:sz w:val="26"/>
                <w:szCs w:val="26"/>
              </w:rPr>
              <w:t>В течени</w:t>
            </w:r>
            <w:r w:rsidR="00BE1C7A">
              <w:rPr>
                <w:sz w:val="26"/>
                <w:szCs w:val="26"/>
              </w:rPr>
              <w:t>е</w:t>
            </w:r>
            <w:r w:rsidRPr="00BE1C7A">
              <w:rPr>
                <w:sz w:val="26"/>
                <w:szCs w:val="26"/>
              </w:rPr>
              <w:t xml:space="preserve"> не </w:t>
            </w:r>
            <w:proofErr w:type="gramStart"/>
            <w:r w:rsidRPr="00BE1C7A">
              <w:rPr>
                <w:sz w:val="26"/>
                <w:szCs w:val="26"/>
              </w:rPr>
              <w:t>более пяти рабочих дней - уведомляет</w:t>
            </w:r>
            <w:proofErr w:type="gramEnd"/>
            <w:r w:rsidRPr="00BE1C7A">
              <w:rPr>
                <w:sz w:val="26"/>
                <w:szCs w:val="26"/>
              </w:rPr>
              <w:t xml:space="preserve"> заявителя (представителя заявителя) в письменной форме об отказе в рассмотрении ходатайства с указанием основания отказа;</w:t>
            </w:r>
          </w:p>
          <w:p w:rsidR="0043789A" w:rsidRPr="00BE1C7A" w:rsidRDefault="0043789A" w:rsidP="0043789A">
            <w:pPr>
              <w:pStyle w:val="ConsPlusNormal"/>
              <w:numPr>
                <w:ilvl w:val="0"/>
                <w:numId w:val="22"/>
              </w:numPr>
              <w:ind w:left="34" w:firstLine="22"/>
              <w:jc w:val="both"/>
              <w:rPr>
                <w:sz w:val="26"/>
                <w:szCs w:val="26"/>
              </w:rPr>
            </w:pPr>
            <w:r w:rsidRPr="00BE1C7A">
              <w:rPr>
                <w:sz w:val="26"/>
                <w:szCs w:val="26"/>
              </w:rPr>
              <w:t>Решение об установлении публичного сервитута принимается:</w:t>
            </w:r>
          </w:p>
          <w:p w:rsidR="0043789A" w:rsidRPr="00BE1C7A" w:rsidRDefault="0043789A" w:rsidP="0043789A">
            <w:pPr>
              <w:pStyle w:val="ConsPlusNormal"/>
              <w:ind w:left="34" w:firstLine="22"/>
              <w:jc w:val="both"/>
              <w:rPr>
                <w:sz w:val="26"/>
                <w:szCs w:val="26"/>
              </w:rPr>
            </w:pPr>
            <w:r w:rsidRPr="00BE1C7A">
              <w:rPr>
                <w:sz w:val="26"/>
                <w:szCs w:val="26"/>
              </w:rPr>
              <w:t>- в течение двадцати дней со дня поступления ходатайства - в целях, устройства пересечений автомобильных дорог или железнодорожных путей с автомобильными дорогами местного значения или примыканий автомобильных дорог к другим автомобильным дорогам местного значения на земельных участках, находящихся муниципальной собственности, в границах полосы отвода автомобильной дороги;</w:t>
            </w:r>
          </w:p>
          <w:p w:rsidR="00225B3C" w:rsidRPr="00855954" w:rsidRDefault="0043789A" w:rsidP="0043789A">
            <w:pPr>
              <w:pStyle w:val="ConsPlusNormal"/>
              <w:ind w:left="34" w:firstLine="22"/>
              <w:jc w:val="both"/>
              <w:rPr>
                <w:b/>
                <w:sz w:val="26"/>
                <w:szCs w:val="26"/>
              </w:rPr>
            </w:pPr>
            <w:r w:rsidRPr="00BE1C7A">
              <w:rPr>
                <w:sz w:val="26"/>
                <w:szCs w:val="26"/>
              </w:rPr>
              <w:t>- в течение сорока пяти дней со дня поступления ходатайства – во всех остальных целях, но не ранее чем тридцать дней со дня опубликования сообщения о поступившем ходатайстве.</w:t>
            </w:r>
          </w:p>
        </w:tc>
      </w:tr>
      <w:tr w:rsidR="00F202C4" w:rsidRPr="00855954" w:rsidTr="00816B1F">
        <w:trPr>
          <w:trHeight w:val="240"/>
        </w:trPr>
        <w:tc>
          <w:tcPr>
            <w:tcW w:w="1276" w:type="dxa"/>
          </w:tcPr>
          <w:p w:rsidR="00F202C4" w:rsidRPr="00855954" w:rsidRDefault="00225B3C" w:rsidP="00503166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Шаг </w:t>
            </w:r>
            <w:r w:rsidR="00503166"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843" w:type="dxa"/>
          </w:tcPr>
          <w:p w:rsidR="00F202C4" w:rsidRPr="00855954" w:rsidRDefault="00503166" w:rsidP="0085595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954">
              <w:rPr>
                <w:rFonts w:ascii="Times New Roman" w:hAnsi="Times New Roman" w:cs="Times New Roman"/>
                <w:b/>
                <w:sz w:val="26"/>
                <w:szCs w:val="26"/>
              </w:rPr>
              <w:t>Принятие решения.</w:t>
            </w:r>
          </w:p>
          <w:p w:rsidR="00503166" w:rsidRPr="00855954" w:rsidRDefault="00503166" w:rsidP="00855954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5954">
              <w:rPr>
                <w:rFonts w:ascii="Times New Roman" w:hAnsi="Times New Roman"/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 по истечении срока рассмотрения заявление выдает:</w:t>
            </w:r>
          </w:p>
          <w:p w:rsidR="003674A5" w:rsidRPr="003674A5" w:rsidRDefault="003674A5" w:rsidP="003674A5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74A5">
              <w:rPr>
                <w:rFonts w:ascii="Times New Roman" w:hAnsi="Times New Roman"/>
                <w:sz w:val="26"/>
                <w:szCs w:val="26"/>
              </w:rPr>
              <w:t xml:space="preserve"> решение об установлении публичного сервитута;</w:t>
            </w:r>
          </w:p>
          <w:p w:rsidR="00F202C4" w:rsidRPr="003674A5" w:rsidRDefault="003674A5" w:rsidP="003674A5">
            <w:pPr>
              <w:pStyle w:val="a4"/>
              <w:numPr>
                <w:ilvl w:val="0"/>
                <w:numId w:val="21"/>
              </w:num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0" w:firstLine="16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74A5">
              <w:rPr>
                <w:rFonts w:ascii="Times New Roman" w:hAnsi="Times New Roman"/>
                <w:sz w:val="26"/>
                <w:szCs w:val="26"/>
              </w:rPr>
              <w:t>решение об отказе в установлении публичного сервитута с указанием оснований такого отказа.</w:t>
            </w:r>
          </w:p>
        </w:tc>
      </w:tr>
    </w:tbl>
    <w:p w:rsidR="006D48D2" w:rsidRPr="006D48D2" w:rsidRDefault="006D48D2" w:rsidP="00BE1C7A">
      <w:pPr>
        <w:pStyle w:val="ConsPlusNormal"/>
        <w:jc w:val="both"/>
        <w:rPr>
          <w:sz w:val="26"/>
          <w:szCs w:val="26"/>
        </w:rPr>
      </w:pPr>
    </w:p>
    <w:sectPr w:rsidR="006D48D2" w:rsidRPr="006D48D2" w:rsidSect="00FB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">
    <w:nsid w:val="09F81C21"/>
    <w:multiLevelType w:val="hybridMultilevel"/>
    <w:tmpl w:val="A7F6FB5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AF34E29"/>
    <w:multiLevelType w:val="hybridMultilevel"/>
    <w:tmpl w:val="6284E30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4F60B6"/>
    <w:multiLevelType w:val="hybridMultilevel"/>
    <w:tmpl w:val="FE943F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21113807"/>
    <w:multiLevelType w:val="hybridMultilevel"/>
    <w:tmpl w:val="5978C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70B0E"/>
    <w:multiLevelType w:val="hybridMultilevel"/>
    <w:tmpl w:val="861EB2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C75ABA"/>
    <w:multiLevelType w:val="hybridMultilevel"/>
    <w:tmpl w:val="402C3F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CF08B5"/>
    <w:multiLevelType w:val="hybridMultilevel"/>
    <w:tmpl w:val="4C56E95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232B58EF"/>
    <w:multiLevelType w:val="hybridMultilevel"/>
    <w:tmpl w:val="3F925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FD50B52"/>
    <w:multiLevelType w:val="hybridMultilevel"/>
    <w:tmpl w:val="A386CD04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41C43585"/>
    <w:multiLevelType w:val="hybridMultilevel"/>
    <w:tmpl w:val="FCD074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E13BAC"/>
    <w:multiLevelType w:val="hybridMultilevel"/>
    <w:tmpl w:val="FF0C036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46671B3F"/>
    <w:multiLevelType w:val="hybridMultilevel"/>
    <w:tmpl w:val="67989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7173479"/>
    <w:multiLevelType w:val="hybridMultilevel"/>
    <w:tmpl w:val="F7C4C8C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9D557EE"/>
    <w:multiLevelType w:val="hybridMultilevel"/>
    <w:tmpl w:val="5E4618BA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457004B"/>
    <w:multiLevelType w:val="hybridMultilevel"/>
    <w:tmpl w:val="6A9690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23"/>
  </w:num>
  <w:num w:numId="7">
    <w:abstractNumId w:val="2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0"/>
  </w:num>
  <w:num w:numId="11">
    <w:abstractNumId w:val="21"/>
  </w:num>
  <w:num w:numId="12">
    <w:abstractNumId w:val="14"/>
  </w:num>
  <w:num w:numId="13">
    <w:abstractNumId w:val="20"/>
  </w:num>
  <w:num w:numId="14">
    <w:abstractNumId w:val="8"/>
  </w:num>
  <w:num w:numId="15">
    <w:abstractNumId w:val="12"/>
  </w:num>
  <w:num w:numId="16">
    <w:abstractNumId w:val="2"/>
  </w:num>
  <w:num w:numId="17">
    <w:abstractNumId w:val="15"/>
  </w:num>
  <w:num w:numId="18">
    <w:abstractNumId w:val="1"/>
  </w:num>
  <w:num w:numId="19">
    <w:abstractNumId w:val="5"/>
  </w:num>
  <w:num w:numId="20">
    <w:abstractNumId w:val="13"/>
  </w:num>
  <w:num w:numId="21">
    <w:abstractNumId w:val="7"/>
  </w:num>
  <w:num w:numId="22">
    <w:abstractNumId w:val="3"/>
  </w:num>
  <w:num w:numId="23">
    <w:abstractNumId w:val="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2C4"/>
    <w:rsid w:val="00091910"/>
    <w:rsid w:val="00154F5F"/>
    <w:rsid w:val="001D2DEF"/>
    <w:rsid w:val="00225460"/>
    <w:rsid w:val="00225B3C"/>
    <w:rsid w:val="00287910"/>
    <w:rsid w:val="003674A5"/>
    <w:rsid w:val="004044CE"/>
    <w:rsid w:val="0043789A"/>
    <w:rsid w:val="004565AF"/>
    <w:rsid w:val="00503166"/>
    <w:rsid w:val="005417D3"/>
    <w:rsid w:val="005C69B0"/>
    <w:rsid w:val="005F1529"/>
    <w:rsid w:val="00640BB9"/>
    <w:rsid w:val="006D48D2"/>
    <w:rsid w:val="00756F5F"/>
    <w:rsid w:val="007A656D"/>
    <w:rsid w:val="00816B1F"/>
    <w:rsid w:val="00855954"/>
    <w:rsid w:val="0085676B"/>
    <w:rsid w:val="00883D8B"/>
    <w:rsid w:val="008E2488"/>
    <w:rsid w:val="0092107B"/>
    <w:rsid w:val="00AD18D7"/>
    <w:rsid w:val="00B7622E"/>
    <w:rsid w:val="00BE1C7A"/>
    <w:rsid w:val="00CA2603"/>
    <w:rsid w:val="00EB160D"/>
    <w:rsid w:val="00F15F62"/>
    <w:rsid w:val="00F202C4"/>
    <w:rsid w:val="00FB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D3"/>
  </w:style>
  <w:style w:type="paragraph" w:styleId="1">
    <w:name w:val="heading 1"/>
    <w:basedOn w:val="a"/>
    <w:link w:val="10"/>
    <w:uiPriority w:val="9"/>
    <w:qFormat/>
    <w:rsid w:val="00F20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2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F20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202C4"/>
    <w:rPr>
      <w:rFonts w:ascii="Times New Roman" w:eastAsia="Calibri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rsid w:val="00F2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02C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20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rsid w:val="00F202C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F202C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kostyaeva_da</cp:lastModifiedBy>
  <cp:revision>5</cp:revision>
  <cp:lastPrinted>2020-02-03T07:40:00Z</cp:lastPrinted>
  <dcterms:created xsi:type="dcterms:W3CDTF">2020-02-04T07:21:00Z</dcterms:created>
  <dcterms:modified xsi:type="dcterms:W3CDTF">2020-02-05T01:30:00Z</dcterms:modified>
</cp:coreProperties>
</file>