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14" w:rsidRDefault="00CC5414">
      <w:pPr>
        <w:pStyle w:val="ConsPlusTitlePage"/>
      </w:pPr>
      <w:r>
        <w:t xml:space="preserve">Документ предоставлен </w:t>
      </w:r>
      <w:hyperlink r:id="rId4" w:history="1">
        <w:r>
          <w:rPr>
            <w:color w:val="0000FF"/>
          </w:rPr>
          <w:t>КонсультантПлюс</w:t>
        </w:r>
      </w:hyperlink>
      <w:r>
        <w:br/>
      </w:r>
    </w:p>
    <w:p w:rsidR="00CC5414" w:rsidRDefault="00CC5414">
      <w:pPr>
        <w:pStyle w:val="ConsPlusNormal"/>
        <w:jc w:val="both"/>
        <w:outlineLvl w:val="0"/>
      </w:pPr>
    </w:p>
    <w:p w:rsidR="00CC5414" w:rsidRDefault="00CC5414">
      <w:pPr>
        <w:pStyle w:val="ConsPlusTitle"/>
        <w:jc w:val="center"/>
        <w:outlineLvl w:val="0"/>
      </w:pPr>
      <w:r>
        <w:t xml:space="preserve">ДУМА ГОРОДСКОГО ОКРУГА </w:t>
      </w:r>
      <w:proofErr w:type="gramStart"/>
      <w:r>
        <w:t>СПАССК-ДАЛЬНИЙ</w:t>
      </w:r>
      <w:proofErr w:type="gramEnd"/>
    </w:p>
    <w:p w:rsidR="00CC5414" w:rsidRDefault="00CC5414">
      <w:pPr>
        <w:pStyle w:val="ConsPlusTitle"/>
        <w:jc w:val="center"/>
      </w:pPr>
      <w:r>
        <w:t>ПРИМОРСКОГО КРАЯ</w:t>
      </w:r>
    </w:p>
    <w:p w:rsidR="00CC5414" w:rsidRDefault="00CC5414">
      <w:pPr>
        <w:pStyle w:val="ConsPlusTitle"/>
        <w:jc w:val="center"/>
      </w:pPr>
    </w:p>
    <w:p w:rsidR="00CC5414" w:rsidRDefault="00CC5414">
      <w:pPr>
        <w:pStyle w:val="ConsPlusTitle"/>
        <w:jc w:val="center"/>
      </w:pPr>
      <w:r>
        <w:t>РЕШЕНИЕ</w:t>
      </w:r>
    </w:p>
    <w:p w:rsidR="00CC5414" w:rsidRDefault="00CC5414">
      <w:pPr>
        <w:pStyle w:val="ConsPlusTitle"/>
        <w:jc w:val="center"/>
      </w:pPr>
      <w:r>
        <w:t>от 30 июля 2013 г. N 72</w:t>
      </w:r>
    </w:p>
    <w:p w:rsidR="00CC5414" w:rsidRDefault="00CC5414">
      <w:pPr>
        <w:pStyle w:val="ConsPlusTitle"/>
        <w:jc w:val="center"/>
      </w:pPr>
    </w:p>
    <w:p w:rsidR="00CC5414" w:rsidRDefault="00CC5414">
      <w:pPr>
        <w:pStyle w:val="ConsPlusTitle"/>
        <w:jc w:val="center"/>
      </w:pPr>
      <w:r>
        <w:t>ОБ УТВЕРЖДЕНИИ ПОЛОЖЕНИЯ О ПОРЯДКЕ ВЫДАЧИ</w:t>
      </w:r>
    </w:p>
    <w:p w:rsidR="00CC5414" w:rsidRDefault="00CC5414">
      <w:pPr>
        <w:pStyle w:val="ConsPlusTitle"/>
        <w:jc w:val="center"/>
      </w:pPr>
      <w:r>
        <w:t>РАЗРЕШЕНИЙ И ОБ УСЛОВИЯХ ЗАКЛЮЧЕНИЯ ДОГОВОРОВ НА УСТАНОВКУ</w:t>
      </w:r>
    </w:p>
    <w:p w:rsidR="00CC5414" w:rsidRDefault="00CC5414">
      <w:pPr>
        <w:pStyle w:val="ConsPlusTitle"/>
        <w:jc w:val="center"/>
      </w:pPr>
      <w:r>
        <w:t>И ЭКСПЛУАТАЦИЮ РЕКЛАМНЫХ КОНСТРУКЦИЙ НА ТЕРРИТОРИИ</w:t>
      </w:r>
    </w:p>
    <w:p w:rsidR="00CC5414" w:rsidRDefault="00CC5414">
      <w:pPr>
        <w:pStyle w:val="ConsPlusTitle"/>
        <w:jc w:val="center"/>
      </w:pPr>
      <w:r>
        <w:t xml:space="preserve">ГОРОДСКОГО ОКРУГА </w:t>
      </w:r>
      <w:proofErr w:type="gramStart"/>
      <w:r>
        <w:t>СПАССК-ДАЛЬНИЙ</w:t>
      </w:r>
      <w:proofErr w:type="gramEnd"/>
    </w:p>
    <w:p w:rsidR="00CC5414" w:rsidRDefault="00CC5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414">
        <w:trPr>
          <w:jc w:val="center"/>
        </w:trPr>
        <w:tc>
          <w:tcPr>
            <w:tcW w:w="9294" w:type="dxa"/>
            <w:tcBorders>
              <w:top w:val="nil"/>
              <w:left w:val="single" w:sz="24" w:space="0" w:color="CED3F1"/>
              <w:bottom w:val="nil"/>
              <w:right w:val="single" w:sz="24" w:space="0" w:color="F4F3F8"/>
            </w:tcBorders>
            <w:shd w:val="clear" w:color="auto" w:fill="F4F3F8"/>
          </w:tcPr>
          <w:p w:rsidR="00CC5414" w:rsidRDefault="00CC5414">
            <w:pPr>
              <w:pStyle w:val="ConsPlusNormal"/>
              <w:jc w:val="center"/>
            </w:pPr>
            <w:r>
              <w:rPr>
                <w:color w:val="392C69"/>
              </w:rPr>
              <w:t>Список изменяющих документов</w:t>
            </w:r>
          </w:p>
          <w:p w:rsidR="00CC5414" w:rsidRDefault="00CC5414">
            <w:pPr>
              <w:pStyle w:val="ConsPlusNormal"/>
              <w:jc w:val="center"/>
            </w:pPr>
            <w:proofErr w:type="gramStart"/>
            <w:r>
              <w:rPr>
                <w:color w:val="392C69"/>
              </w:rPr>
              <w:t>(в ред. Решений Думы городского округа Спасск-Дальний</w:t>
            </w:r>
            <w:proofErr w:type="gramEnd"/>
          </w:p>
          <w:p w:rsidR="00CC5414" w:rsidRDefault="00CC5414">
            <w:pPr>
              <w:pStyle w:val="ConsPlusNormal"/>
              <w:jc w:val="center"/>
            </w:pPr>
            <w:r>
              <w:rPr>
                <w:color w:val="392C69"/>
              </w:rPr>
              <w:t xml:space="preserve">от 25.02.2014 </w:t>
            </w:r>
            <w:hyperlink r:id="rId5" w:history="1">
              <w:r>
                <w:rPr>
                  <w:color w:val="0000FF"/>
                </w:rPr>
                <w:t>N 13</w:t>
              </w:r>
            </w:hyperlink>
            <w:r>
              <w:rPr>
                <w:color w:val="392C69"/>
              </w:rPr>
              <w:t xml:space="preserve">, от 29.07.2015 </w:t>
            </w:r>
            <w:hyperlink r:id="rId6" w:history="1">
              <w:r>
                <w:rPr>
                  <w:color w:val="0000FF"/>
                </w:rPr>
                <w:t>N 72</w:t>
              </w:r>
            </w:hyperlink>
            <w:r>
              <w:rPr>
                <w:color w:val="392C69"/>
              </w:rPr>
              <w:t>)</w:t>
            </w:r>
          </w:p>
        </w:tc>
      </w:tr>
    </w:tbl>
    <w:p w:rsidR="00CC5414" w:rsidRDefault="00CC5414">
      <w:pPr>
        <w:pStyle w:val="ConsPlusNormal"/>
        <w:jc w:val="both"/>
      </w:pPr>
    </w:p>
    <w:p w:rsidR="00CC5414" w:rsidRDefault="00CC5414">
      <w:pPr>
        <w:pStyle w:val="ConsPlusNormal"/>
        <w:ind w:firstLine="540"/>
        <w:jc w:val="both"/>
      </w:pPr>
      <w:proofErr w:type="gramStart"/>
      <w:r>
        <w:t xml:space="preserve">Руководствуясь Федеральными законами от 21 июля 2007 года </w:t>
      </w:r>
      <w:hyperlink r:id="rId7" w:history="1">
        <w:r>
          <w:rPr>
            <w:color w:val="0000FF"/>
          </w:rPr>
          <w:t>N 193-ФЗ</w:t>
        </w:r>
      </w:hyperlink>
      <w:r>
        <w:t xml:space="preserve"> "О внесении изменений в статьи 19 и 33 Федерального закона "О рекламе", от 7 мая 2013 года </w:t>
      </w:r>
      <w:hyperlink r:id="rId8" w:history="1">
        <w:r>
          <w:rPr>
            <w:color w:val="0000FF"/>
          </w:rPr>
          <w:t>N 98-ФЗ</w:t>
        </w:r>
      </w:hyperlink>
      <w:r>
        <w:t xml:space="preserve"> "О внесении изменений в Федеральный закон "О рекламе" и отдельные законодательные акты Российской Федерации", </w:t>
      </w:r>
      <w:hyperlink r:id="rId9" w:history="1">
        <w:r>
          <w:rPr>
            <w:color w:val="0000FF"/>
          </w:rPr>
          <w:t>Уставом</w:t>
        </w:r>
      </w:hyperlink>
      <w:r>
        <w:t xml:space="preserve"> городского округа Спасск-Дальний, Дума городского округа Спасск-Дальний решила:</w:t>
      </w:r>
      <w:proofErr w:type="gramEnd"/>
    </w:p>
    <w:p w:rsidR="00CC5414" w:rsidRDefault="00CC5414">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порядке выдачи разрешений и об условиях заключения договоров на установку и эксплуатацию рекламных конструкций на территории городского округа </w:t>
      </w:r>
      <w:proofErr w:type="gramStart"/>
      <w:r>
        <w:t>Спасск-Дальний</w:t>
      </w:r>
      <w:proofErr w:type="gramEnd"/>
      <w:r>
        <w:t>.</w:t>
      </w:r>
    </w:p>
    <w:p w:rsidR="00CC5414" w:rsidRDefault="00CC5414">
      <w:pPr>
        <w:pStyle w:val="ConsPlusNormal"/>
        <w:spacing w:before="220"/>
        <w:ind w:firstLine="540"/>
        <w:jc w:val="both"/>
      </w:pPr>
      <w:r>
        <w:t xml:space="preserve">2. Считать утратившими силу решения Думы городского округа </w:t>
      </w:r>
      <w:proofErr w:type="gramStart"/>
      <w:r>
        <w:t>Спасск-Дальний</w:t>
      </w:r>
      <w:proofErr w:type="gramEnd"/>
      <w:r>
        <w:t>:</w:t>
      </w:r>
    </w:p>
    <w:p w:rsidR="00CC5414" w:rsidRDefault="00CC5414">
      <w:pPr>
        <w:pStyle w:val="ConsPlusNormal"/>
        <w:spacing w:before="220"/>
        <w:ind w:firstLine="540"/>
        <w:jc w:val="both"/>
      </w:pPr>
      <w:r>
        <w:t xml:space="preserve">- от 1 апреля 2008 года </w:t>
      </w:r>
      <w:hyperlink r:id="rId10" w:history="1">
        <w:r>
          <w:rPr>
            <w:color w:val="0000FF"/>
          </w:rPr>
          <w:t>N 20</w:t>
        </w:r>
      </w:hyperlink>
      <w:r>
        <w:t xml:space="preserve"> "Об утверждении Положения о порядке размещения наружной рекламы и информации на территории городского округа </w:t>
      </w:r>
      <w:proofErr w:type="gramStart"/>
      <w:r>
        <w:t>Спасск-Дальний</w:t>
      </w:r>
      <w:proofErr w:type="gramEnd"/>
      <w:r>
        <w:t>";</w:t>
      </w:r>
    </w:p>
    <w:p w:rsidR="00CC5414" w:rsidRDefault="00CC5414">
      <w:pPr>
        <w:pStyle w:val="ConsPlusNormal"/>
        <w:spacing w:before="220"/>
        <w:ind w:firstLine="540"/>
        <w:jc w:val="both"/>
      </w:pPr>
      <w:r>
        <w:t xml:space="preserve">- от 26 мая 2009 г. N 43 "О внесении изменений в решение Думы городского округа </w:t>
      </w:r>
      <w:proofErr w:type="gramStart"/>
      <w:r>
        <w:t>Спасск-Дальний</w:t>
      </w:r>
      <w:proofErr w:type="gramEnd"/>
      <w:r>
        <w:t xml:space="preserve"> от 1 апреля 2008 г. N 20 "Об утверждении Положения о порядке размещения наружной рекламы и информации на территории городского округа Спасск-Дальний";</w:t>
      </w:r>
    </w:p>
    <w:p w:rsidR="00CC5414" w:rsidRDefault="00CC5414">
      <w:pPr>
        <w:pStyle w:val="ConsPlusNormal"/>
        <w:spacing w:before="220"/>
        <w:ind w:firstLine="540"/>
        <w:jc w:val="both"/>
      </w:pPr>
      <w:r>
        <w:t xml:space="preserve">- от 26 февраля 2010 г. </w:t>
      </w:r>
      <w:hyperlink r:id="rId11" w:history="1">
        <w:r>
          <w:rPr>
            <w:color w:val="0000FF"/>
          </w:rPr>
          <w:t>N 53</w:t>
        </w:r>
      </w:hyperlink>
      <w:r>
        <w:t xml:space="preserve"> "О внесении изменений в отдельные нормативные правовые акты Думы городского округа </w:t>
      </w:r>
      <w:proofErr w:type="gramStart"/>
      <w:r>
        <w:t>Спасск-Дальний</w:t>
      </w:r>
      <w:proofErr w:type="gramEnd"/>
      <w:r>
        <w:t xml:space="preserve"> в связи с изменением действующего законодательства Российской Федерации";</w:t>
      </w:r>
    </w:p>
    <w:p w:rsidR="00CC5414" w:rsidRDefault="00CC5414">
      <w:pPr>
        <w:pStyle w:val="ConsPlusNormal"/>
        <w:spacing w:before="220"/>
        <w:ind w:firstLine="540"/>
        <w:jc w:val="both"/>
      </w:pPr>
      <w:r>
        <w:t xml:space="preserve">- от 25 мая 2010 г. N 83 "О внесении изменений в Положение о порядке выдачи разрешений и об условиях заключения договоров на установку и эксплуатацию рекламных конструкций на территории городского округа </w:t>
      </w:r>
      <w:proofErr w:type="gramStart"/>
      <w:r>
        <w:t>Спасск-Дальний</w:t>
      </w:r>
      <w:proofErr w:type="gramEnd"/>
      <w:r>
        <w:t>";</w:t>
      </w:r>
    </w:p>
    <w:p w:rsidR="00CC5414" w:rsidRDefault="00CC5414">
      <w:pPr>
        <w:pStyle w:val="ConsPlusNormal"/>
        <w:spacing w:before="220"/>
        <w:ind w:firstLine="540"/>
        <w:jc w:val="both"/>
      </w:pPr>
      <w:r>
        <w:t xml:space="preserve">- от 13 декабря 2011 г. N 133 "О внесении изменений в решение Думы городского округа </w:t>
      </w:r>
      <w:proofErr w:type="gramStart"/>
      <w:r>
        <w:t>Спасск-Дальний</w:t>
      </w:r>
      <w:proofErr w:type="gramEnd"/>
      <w:r>
        <w:t>".</w:t>
      </w:r>
    </w:p>
    <w:p w:rsidR="00CC5414" w:rsidRDefault="00CC5414">
      <w:pPr>
        <w:pStyle w:val="ConsPlusNormal"/>
        <w:spacing w:before="220"/>
        <w:ind w:firstLine="540"/>
        <w:jc w:val="both"/>
      </w:pPr>
      <w:r>
        <w:t xml:space="preserve">3. Настоящее решение вступает в силу со дня его обнародования на официальном сайте городского округа </w:t>
      </w:r>
      <w:proofErr w:type="gramStart"/>
      <w:r>
        <w:t>Спасск-Дальний</w:t>
      </w:r>
      <w:proofErr w:type="gramEnd"/>
      <w:r>
        <w:t xml:space="preserve"> в информационно-телекоммуникационной сети Интернет.</w:t>
      </w:r>
    </w:p>
    <w:p w:rsidR="00CC5414" w:rsidRDefault="00CC5414">
      <w:pPr>
        <w:pStyle w:val="ConsPlusNormal"/>
        <w:jc w:val="both"/>
      </w:pPr>
    </w:p>
    <w:p w:rsidR="00CC5414" w:rsidRDefault="00CC5414">
      <w:pPr>
        <w:pStyle w:val="ConsPlusNormal"/>
        <w:jc w:val="right"/>
      </w:pPr>
      <w:r>
        <w:t xml:space="preserve">Глава городского округа </w:t>
      </w:r>
      <w:proofErr w:type="gramStart"/>
      <w:r>
        <w:t>Спасск-Дальний</w:t>
      </w:r>
      <w:proofErr w:type="gramEnd"/>
    </w:p>
    <w:p w:rsidR="00CC5414" w:rsidRDefault="00CC5414">
      <w:pPr>
        <w:pStyle w:val="ConsPlusNormal"/>
        <w:jc w:val="right"/>
      </w:pPr>
      <w:r>
        <w:t>В.Ф.ШУМСКИЙ</w:t>
      </w: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right"/>
        <w:outlineLvl w:val="0"/>
      </w:pPr>
      <w:r>
        <w:t>Приложение</w:t>
      </w:r>
    </w:p>
    <w:p w:rsidR="00CC5414" w:rsidRDefault="00CC5414">
      <w:pPr>
        <w:pStyle w:val="ConsPlusNormal"/>
        <w:jc w:val="right"/>
      </w:pPr>
      <w:r>
        <w:t>к решению</w:t>
      </w:r>
    </w:p>
    <w:p w:rsidR="00CC5414" w:rsidRDefault="00CC5414">
      <w:pPr>
        <w:pStyle w:val="ConsPlusNormal"/>
        <w:jc w:val="right"/>
      </w:pPr>
      <w:r>
        <w:t>Думы городского округа</w:t>
      </w:r>
    </w:p>
    <w:p w:rsidR="00CC5414" w:rsidRDefault="00CC5414">
      <w:pPr>
        <w:pStyle w:val="ConsPlusNormal"/>
        <w:jc w:val="right"/>
      </w:pPr>
      <w:proofErr w:type="gramStart"/>
      <w:r>
        <w:t>Спасск-Дальний</w:t>
      </w:r>
      <w:proofErr w:type="gramEnd"/>
    </w:p>
    <w:p w:rsidR="00CC5414" w:rsidRDefault="00CC5414">
      <w:pPr>
        <w:pStyle w:val="ConsPlusNormal"/>
        <w:jc w:val="right"/>
      </w:pPr>
      <w:r>
        <w:t>от 30.07.2013 N 72</w:t>
      </w:r>
    </w:p>
    <w:p w:rsidR="00CC5414" w:rsidRDefault="00CC5414">
      <w:pPr>
        <w:pStyle w:val="ConsPlusNormal"/>
        <w:jc w:val="both"/>
      </w:pPr>
    </w:p>
    <w:p w:rsidR="00CC5414" w:rsidRDefault="00CC5414">
      <w:pPr>
        <w:pStyle w:val="ConsPlusTitle"/>
        <w:jc w:val="center"/>
      </w:pPr>
      <w:bookmarkStart w:id="0" w:name="P38"/>
      <w:bookmarkEnd w:id="0"/>
      <w:r>
        <w:t>ПОЛОЖЕНИЕ</w:t>
      </w:r>
    </w:p>
    <w:p w:rsidR="00CC5414" w:rsidRDefault="00CC5414">
      <w:pPr>
        <w:pStyle w:val="ConsPlusTitle"/>
        <w:jc w:val="center"/>
      </w:pPr>
      <w:r>
        <w:t>О ПОРЯДКЕ ВЫДАЧИ РАЗРЕШЕНИЙ И ОБ УСЛОВИЯХ ЗАКЛЮЧЕНИЯ</w:t>
      </w:r>
    </w:p>
    <w:p w:rsidR="00CC5414" w:rsidRDefault="00CC5414">
      <w:pPr>
        <w:pStyle w:val="ConsPlusTitle"/>
        <w:jc w:val="center"/>
      </w:pPr>
      <w:r>
        <w:t>ДОГОВОРОВ НА УСТАНОВКУ И ЭКСПЛУАТАЦИЮ РЕКЛАМНЫХ КОНСТРУКЦИЙ</w:t>
      </w:r>
    </w:p>
    <w:p w:rsidR="00CC5414" w:rsidRDefault="00CC5414">
      <w:pPr>
        <w:pStyle w:val="ConsPlusTitle"/>
        <w:jc w:val="center"/>
      </w:pPr>
      <w:r>
        <w:t xml:space="preserve">НА ТЕРРИТОРИИ ГОРОДСКОГО ОКРУГА </w:t>
      </w:r>
      <w:proofErr w:type="gramStart"/>
      <w:r>
        <w:t>СПАССК-ДАЛЬНИЙ</w:t>
      </w:r>
      <w:proofErr w:type="gramEnd"/>
    </w:p>
    <w:p w:rsidR="00CC5414" w:rsidRDefault="00CC5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414">
        <w:trPr>
          <w:jc w:val="center"/>
        </w:trPr>
        <w:tc>
          <w:tcPr>
            <w:tcW w:w="9294" w:type="dxa"/>
            <w:tcBorders>
              <w:top w:val="nil"/>
              <w:left w:val="single" w:sz="24" w:space="0" w:color="CED3F1"/>
              <w:bottom w:val="nil"/>
              <w:right w:val="single" w:sz="24" w:space="0" w:color="F4F3F8"/>
            </w:tcBorders>
            <w:shd w:val="clear" w:color="auto" w:fill="F4F3F8"/>
          </w:tcPr>
          <w:p w:rsidR="00CC5414" w:rsidRDefault="00CC5414">
            <w:pPr>
              <w:pStyle w:val="ConsPlusNormal"/>
              <w:jc w:val="center"/>
            </w:pPr>
            <w:r>
              <w:rPr>
                <w:color w:val="392C69"/>
              </w:rPr>
              <w:t>Список изменяющих документов</w:t>
            </w:r>
          </w:p>
          <w:p w:rsidR="00CC5414" w:rsidRDefault="00CC5414">
            <w:pPr>
              <w:pStyle w:val="ConsPlusNormal"/>
              <w:jc w:val="center"/>
            </w:pPr>
            <w:proofErr w:type="gramStart"/>
            <w:r>
              <w:rPr>
                <w:color w:val="392C69"/>
              </w:rPr>
              <w:t>(в ред. Решений Думы городского округа Спасск-Дальний</w:t>
            </w:r>
            <w:proofErr w:type="gramEnd"/>
          </w:p>
          <w:p w:rsidR="00CC5414" w:rsidRDefault="00CC5414">
            <w:pPr>
              <w:pStyle w:val="ConsPlusNormal"/>
              <w:jc w:val="center"/>
            </w:pPr>
            <w:r>
              <w:rPr>
                <w:color w:val="392C69"/>
              </w:rPr>
              <w:t xml:space="preserve">от 25.02.2014 </w:t>
            </w:r>
            <w:hyperlink r:id="rId12" w:history="1">
              <w:r>
                <w:rPr>
                  <w:color w:val="0000FF"/>
                </w:rPr>
                <w:t>N 13</w:t>
              </w:r>
            </w:hyperlink>
            <w:r>
              <w:rPr>
                <w:color w:val="392C69"/>
              </w:rPr>
              <w:t xml:space="preserve">, от 29.07.2015 </w:t>
            </w:r>
            <w:hyperlink r:id="rId13" w:history="1">
              <w:r>
                <w:rPr>
                  <w:color w:val="0000FF"/>
                </w:rPr>
                <w:t>N 72</w:t>
              </w:r>
            </w:hyperlink>
            <w:r>
              <w:rPr>
                <w:color w:val="392C69"/>
              </w:rPr>
              <w:t>)</w:t>
            </w:r>
          </w:p>
        </w:tc>
      </w:tr>
    </w:tbl>
    <w:p w:rsidR="00CC5414" w:rsidRDefault="00CC5414">
      <w:pPr>
        <w:pStyle w:val="ConsPlusNormal"/>
        <w:jc w:val="both"/>
      </w:pPr>
    </w:p>
    <w:p w:rsidR="00CC5414" w:rsidRDefault="00CC5414">
      <w:pPr>
        <w:pStyle w:val="ConsPlusNormal"/>
        <w:ind w:firstLine="540"/>
        <w:jc w:val="both"/>
        <w:outlineLvl w:val="1"/>
      </w:pPr>
      <w:r>
        <w:t>Статья 1. Общие положения</w:t>
      </w:r>
    </w:p>
    <w:p w:rsidR="00CC5414" w:rsidRDefault="00CC5414">
      <w:pPr>
        <w:pStyle w:val="ConsPlusNormal"/>
        <w:jc w:val="both"/>
      </w:pPr>
    </w:p>
    <w:p w:rsidR="00CC5414" w:rsidRDefault="00CC5414">
      <w:pPr>
        <w:pStyle w:val="ConsPlusNormal"/>
        <w:ind w:firstLine="540"/>
        <w:jc w:val="both"/>
      </w:pPr>
      <w:r>
        <w:t xml:space="preserve">1. </w:t>
      </w:r>
      <w:proofErr w:type="gramStart"/>
      <w:r>
        <w:t>Настоящее Положение о порядке выдачи разрешений и об условиях заключения договоров на установку и эксплуатацию рекламных конструкций на территории городского округа Спасск-Дальний (далее - Положение) устанавливает порядок утверждения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w:t>
      </w:r>
      <w:proofErr w:type="gramEnd"/>
      <w:r>
        <w:t xml:space="preserve"> </w:t>
      </w:r>
      <w:proofErr w:type="gramStart"/>
      <w:r>
        <w:t>соответствии</w:t>
      </w:r>
      <w:proofErr w:type="gramEnd"/>
      <w:r>
        <w:t xml:space="preserve"> с Федеральным </w:t>
      </w:r>
      <w:hyperlink r:id="rId14" w:history="1">
        <w:r>
          <w:rPr>
            <w:color w:val="0000FF"/>
          </w:rPr>
          <w:t>законом</w:t>
        </w:r>
      </w:hyperlink>
      <w:r>
        <w:t xml:space="preserve"> "О рекламе", а также порядок заключения договора на установку и эксплуатацию рекламной конструкции на земельном участке, здании или ином недвижимом имуществе.</w:t>
      </w:r>
    </w:p>
    <w:p w:rsidR="00CC5414" w:rsidRDefault="00CC5414">
      <w:pPr>
        <w:pStyle w:val="ConsPlusNormal"/>
        <w:spacing w:before="220"/>
        <w:ind w:firstLine="540"/>
        <w:jc w:val="both"/>
      </w:pPr>
      <w:r>
        <w:t>2. Порядок, установленный настоящим Положением, распространяется на всех юридических лиц, физических лиц и индивидуальных предпринимателей.</w:t>
      </w:r>
    </w:p>
    <w:p w:rsidR="00CC5414" w:rsidRDefault="00CC5414">
      <w:pPr>
        <w:pStyle w:val="ConsPlusNormal"/>
        <w:spacing w:before="220"/>
        <w:ind w:firstLine="540"/>
        <w:jc w:val="both"/>
      </w:pPr>
      <w:r>
        <w:t>3. Настоящее Положение в части получения разрешений не распространяется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CC5414" w:rsidRDefault="00CC5414">
      <w:pPr>
        <w:pStyle w:val="ConsPlusNormal"/>
        <w:spacing w:before="220"/>
        <w:ind w:firstLine="540"/>
        <w:jc w:val="both"/>
      </w:pPr>
      <w:r>
        <w:t>4. Основные понятия, используемые в настоящем Положении:</w:t>
      </w:r>
    </w:p>
    <w:p w:rsidR="00CC5414" w:rsidRDefault="00CC5414">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продвижения на рынке;</w:t>
      </w:r>
    </w:p>
    <w:p w:rsidR="00CC5414" w:rsidRDefault="00CC5414">
      <w:pPr>
        <w:pStyle w:val="ConsPlusNormal"/>
        <w:spacing w:before="220"/>
        <w:ind w:firstLine="540"/>
        <w:jc w:val="both"/>
      </w:pPr>
      <w:r>
        <w:t>2) ненадлежащая реклама - реклама, не соответствующая требованиям законодательства Российской Федерации;</w:t>
      </w:r>
    </w:p>
    <w:p w:rsidR="00CC5414" w:rsidRDefault="00CC5414">
      <w:pPr>
        <w:pStyle w:val="ConsPlusNormal"/>
        <w:spacing w:before="220"/>
        <w:ind w:firstLine="540"/>
        <w:jc w:val="both"/>
      </w:pPr>
      <w:r>
        <w:t>3) рекламораспространитель - лицо, осуществляющее распространение рекламы любым способом, в любой форме и с использованием любых средств;</w:t>
      </w:r>
    </w:p>
    <w:p w:rsidR="00CC5414" w:rsidRDefault="00CC5414">
      <w:pPr>
        <w:pStyle w:val="ConsPlusNormal"/>
        <w:spacing w:before="220"/>
        <w:ind w:firstLine="540"/>
        <w:jc w:val="both"/>
      </w:pPr>
      <w:r>
        <w:t xml:space="preserve">4)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w:t>
      </w:r>
      <w:r>
        <w:lastRenderedPageBreak/>
        <w:t>достижение благотворительных и иных общественно полезных целей, а также обеспечение интересов государства;</w:t>
      </w:r>
    </w:p>
    <w:p w:rsidR="00CC5414" w:rsidRDefault="00CC5414">
      <w:pPr>
        <w:pStyle w:val="ConsPlusNormal"/>
        <w:spacing w:before="220"/>
        <w:ind w:firstLine="540"/>
        <w:jc w:val="both"/>
      </w:pPr>
      <w:proofErr w:type="gramStart"/>
      <w:r>
        <w:t>5) наружная реклама - рекламная информация, распространяемая на территории городского округа Спасск-Дальний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w:t>
      </w:r>
      <w:proofErr w:type="gramEnd"/>
      <w:r>
        <w:t xml:space="preserve"> их, а также остановочных пунктов движения общественного транспорта;</w:t>
      </w:r>
    </w:p>
    <w:p w:rsidR="00CC5414" w:rsidRDefault="00CC5414">
      <w:pPr>
        <w:pStyle w:val="ConsPlusNormal"/>
        <w:spacing w:before="220"/>
        <w:ind w:firstLine="540"/>
        <w:jc w:val="both"/>
      </w:pPr>
      <w:r>
        <w:t>6)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CC5414" w:rsidRDefault="00CC5414">
      <w:pPr>
        <w:pStyle w:val="ConsPlusNormal"/>
        <w:jc w:val="both"/>
      </w:pPr>
    </w:p>
    <w:p w:rsidR="00CC5414" w:rsidRDefault="00CC5414">
      <w:pPr>
        <w:pStyle w:val="ConsPlusNormal"/>
        <w:ind w:firstLine="540"/>
        <w:jc w:val="both"/>
        <w:outlineLvl w:val="1"/>
      </w:pPr>
      <w:r>
        <w:t>Статья 2. Уполномоченные органы</w:t>
      </w:r>
    </w:p>
    <w:p w:rsidR="00CC5414" w:rsidRDefault="00CC5414">
      <w:pPr>
        <w:pStyle w:val="ConsPlusNormal"/>
        <w:jc w:val="both"/>
      </w:pPr>
    </w:p>
    <w:p w:rsidR="00CC5414" w:rsidRDefault="00CC5414">
      <w:pPr>
        <w:pStyle w:val="ConsPlusNormal"/>
        <w:ind w:firstLine="540"/>
        <w:jc w:val="both"/>
      </w:pPr>
      <w:r>
        <w:t xml:space="preserve">1. Регулирование отношений, возникающих при оформлении и выдаче разрешения на установку рекламной конструкции на территории городского округа Спасск-Дальний, осуществляет администрация городского округа Спасск-Дальний </w:t>
      </w:r>
      <w:proofErr w:type="gramStart"/>
      <w:r>
        <w:t>через</w:t>
      </w:r>
      <w:proofErr w:type="gramEnd"/>
      <w:r>
        <w:t xml:space="preserve"> </w:t>
      </w:r>
      <w:proofErr w:type="gramStart"/>
      <w:r>
        <w:t>уполномоченным</w:t>
      </w:r>
      <w:proofErr w:type="gramEnd"/>
      <w:r>
        <w:t xml:space="preserve"> ею орган администрации городского округа.</w:t>
      </w:r>
    </w:p>
    <w:p w:rsidR="00CC5414" w:rsidRDefault="00CC5414">
      <w:pPr>
        <w:pStyle w:val="ConsPlusNormal"/>
        <w:spacing w:before="220"/>
        <w:ind w:firstLine="540"/>
        <w:jc w:val="both"/>
      </w:pPr>
      <w:r>
        <w:t>2. Орган, уполномоченный администрацией городского округа в сфере установки рекламных конструкций (далее - уполномоченный орган):</w:t>
      </w:r>
    </w:p>
    <w:p w:rsidR="00CC5414" w:rsidRDefault="00CC5414">
      <w:pPr>
        <w:pStyle w:val="ConsPlusNormal"/>
        <w:spacing w:before="220"/>
        <w:ind w:firstLine="540"/>
        <w:jc w:val="both"/>
      </w:pPr>
      <w:proofErr w:type="gramStart"/>
      <w:r>
        <w:t>- контролирует в рамках своих полномочий наружное рекламное оформление фасадов зданий, сооружений, городских территорий, улиц и дорог, соответствие проекта рекламной конструкции и ее территориального размещения требованиям технического регламента, соответствие установки рекламной конструкции в заявленном месте, схеме территориального планирования и генеральному плану, внешний архитектурный облик сложившейся застройки городского округа;</w:t>
      </w:r>
      <w:proofErr w:type="gramEnd"/>
    </w:p>
    <w:p w:rsidR="00CC5414" w:rsidRDefault="00CC5414">
      <w:pPr>
        <w:pStyle w:val="ConsPlusNormal"/>
        <w:spacing w:before="220"/>
        <w:ind w:firstLine="540"/>
        <w:jc w:val="both"/>
      </w:pPr>
      <w:r>
        <w:t>- производит оформление необходимых разрешительных документов;</w:t>
      </w:r>
    </w:p>
    <w:p w:rsidR="00CC5414" w:rsidRDefault="00CC5414">
      <w:pPr>
        <w:pStyle w:val="ConsPlusNormal"/>
        <w:spacing w:before="220"/>
        <w:ind w:firstLine="540"/>
        <w:jc w:val="both"/>
      </w:pPr>
      <w:r>
        <w:t>- осуществляет регистрацию средств рекламы;</w:t>
      </w:r>
    </w:p>
    <w:p w:rsidR="00CC5414" w:rsidRDefault="00CC5414">
      <w:pPr>
        <w:pStyle w:val="ConsPlusNormal"/>
        <w:spacing w:before="220"/>
        <w:ind w:firstLine="540"/>
        <w:jc w:val="both"/>
      </w:pPr>
      <w:r>
        <w:t>- выдает предписания по демонтажу рекламных конструкций;</w:t>
      </w:r>
    </w:p>
    <w:p w:rsidR="00CC5414" w:rsidRDefault="00CC5414">
      <w:pPr>
        <w:pStyle w:val="ConsPlusNormal"/>
        <w:spacing w:before="220"/>
        <w:ind w:firstLine="540"/>
        <w:jc w:val="both"/>
      </w:pPr>
      <w:r>
        <w:t>- разрабатывает муниципальные правовые акты в сфере рекламы;</w:t>
      </w:r>
    </w:p>
    <w:p w:rsidR="00CC5414" w:rsidRDefault="00CC5414">
      <w:pPr>
        <w:pStyle w:val="ConsPlusNormal"/>
        <w:spacing w:before="220"/>
        <w:ind w:firstLine="540"/>
        <w:jc w:val="both"/>
      </w:pPr>
      <w:r>
        <w:t>- осуществляет иные функции, установленные настоящим Положением.</w:t>
      </w:r>
    </w:p>
    <w:p w:rsidR="00CC5414" w:rsidRDefault="00CC5414">
      <w:pPr>
        <w:pStyle w:val="ConsPlusNormal"/>
        <w:spacing w:before="220"/>
        <w:ind w:firstLine="540"/>
        <w:jc w:val="both"/>
      </w:pPr>
      <w:r>
        <w:t xml:space="preserve">2. </w:t>
      </w:r>
      <w:proofErr w:type="gramStart"/>
      <w:r>
        <w:t>Администрация городского округа Спасск-Дальний утверждает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определяющими места размещения рекламных конструкций, типы и виды рекламных конструкций, установка которых допускается на данных местах, которые должны соответствовать документам территориального планирования и обеспечивать соблюдение внешнего архитектурного</w:t>
      </w:r>
      <w:proofErr w:type="gramEnd"/>
      <w:r>
        <w:t xml:space="preserve"> облика сложившейся застройки, градостроительных норм и правил, требований безопасности.</w:t>
      </w:r>
    </w:p>
    <w:p w:rsidR="00CC5414" w:rsidRDefault="00CC5414">
      <w:pPr>
        <w:pStyle w:val="ConsPlusNormal"/>
        <w:jc w:val="both"/>
      </w:pPr>
    </w:p>
    <w:p w:rsidR="00CC5414" w:rsidRDefault="00CC5414">
      <w:pPr>
        <w:pStyle w:val="ConsPlusNormal"/>
        <w:ind w:firstLine="540"/>
        <w:jc w:val="both"/>
        <w:outlineLvl w:val="1"/>
      </w:pPr>
      <w:r>
        <w:t>Статья 3. Разработка и утверждение схем размещения рекламных конструкций</w:t>
      </w:r>
    </w:p>
    <w:p w:rsidR="00CC5414" w:rsidRDefault="00CC5414">
      <w:pPr>
        <w:pStyle w:val="ConsPlusNormal"/>
        <w:jc w:val="both"/>
      </w:pPr>
    </w:p>
    <w:p w:rsidR="00CC5414" w:rsidRDefault="00CC5414">
      <w:pPr>
        <w:pStyle w:val="ConsPlusNormal"/>
        <w:ind w:firstLine="540"/>
        <w:jc w:val="both"/>
      </w:pPr>
      <w:r>
        <w:t xml:space="preserve">1. Схема размещения рекламных конструкций и вносимые в нее изменения подлежат предварительному согласованию с администрацией городского округа </w:t>
      </w:r>
      <w:proofErr w:type="gramStart"/>
      <w:r>
        <w:t>Спасск-Дальний</w:t>
      </w:r>
      <w:proofErr w:type="gramEnd"/>
      <w:r>
        <w:t xml:space="preserve"> в порядке, </w:t>
      </w:r>
      <w:r>
        <w:lastRenderedPageBreak/>
        <w:t xml:space="preserve">установленном высшим исполнительным органом государственной власти. Схема размещения рекламных конструкций и вносимые в нее изменения подлежат опубликованию (обнародованию) в газете "Спасск" и размещению на официальном сайте администрации городского округа </w:t>
      </w:r>
      <w:proofErr w:type="gramStart"/>
      <w:r>
        <w:t>Спасск-Дальний</w:t>
      </w:r>
      <w:proofErr w:type="gramEnd"/>
      <w:r>
        <w:t xml:space="preserve"> в информационно-телекоммуникационной сети Интернет.</w:t>
      </w:r>
    </w:p>
    <w:p w:rsidR="00CC5414" w:rsidRDefault="00CC5414">
      <w:pPr>
        <w:pStyle w:val="ConsPlusNormal"/>
        <w:jc w:val="both"/>
      </w:pPr>
    </w:p>
    <w:p w:rsidR="00CC5414" w:rsidRDefault="00CC5414">
      <w:pPr>
        <w:pStyle w:val="ConsPlusNormal"/>
        <w:ind w:firstLine="540"/>
        <w:jc w:val="both"/>
        <w:outlineLvl w:val="1"/>
      </w:pPr>
      <w:r>
        <w:t>Статья 4. Порядок оформления и выдачи разрешения на установку рекламной конструкции</w:t>
      </w:r>
    </w:p>
    <w:p w:rsidR="00CC5414" w:rsidRDefault="00CC5414">
      <w:pPr>
        <w:pStyle w:val="ConsPlusNormal"/>
        <w:jc w:val="both"/>
      </w:pPr>
    </w:p>
    <w:p w:rsidR="00CC5414" w:rsidRDefault="00CC5414">
      <w:pPr>
        <w:pStyle w:val="ConsPlusNormal"/>
        <w:ind w:firstLine="540"/>
        <w:jc w:val="both"/>
      </w:pPr>
      <w:r>
        <w:t xml:space="preserve">1. Установка и эксплуатация рекламной конструкции допускается при наличии разрешения администрации городского округа </w:t>
      </w:r>
      <w:proofErr w:type="gramStart"/>
      <w:r>
        <w:t>Спасск-Дальний</w:t>
      </w:r>
      <w:proofErr w:type="gramEnd"/>
      <w:r>
        <w:t xml:space="preserve"> на каждую рекламную конструкцию. </w:t>
      </w:r>
      <w:hyperlink w:anchor="P151" w:history="1">
        <w:r>
          <w:rPr>
            <w:color w:val="0000FF"/>
          </w:rPr>
          <w:t>Разрешение</w:t>
        </w:r>
      </w:hyperlink>
      <w:r>
        <w:t xml:space="preserve"> является действующим до истечения указанного в нем срока действия либо до его аннулирования или признания недействительным (приложение N 1 к настоящему Положению). В случае установки и (или) эксплуатации рекламной конструкции без разрешения она подлежит демонтажу на основании предписания администрации городского округа </w:t>
      </w:r>
      <w:proofErr w:type="gramStart"/>
      <w:r>
        <w:t>Спасск-Дальний</w:t>
      </w:r>
      <w:proofErr w:type="gramEnd"/>
      <w:r>
        <w:t>.</w:t>
      </w:r>
    </w:p>
    <w:p w:rsidR="00CC5414" w:rsidRDefault="00CC5414">
      <w:pPr>
        <w:pStyle w:val="ConsPlusNormal"/>
        <w:spacing w:before="220"/>
        <w:ind w:firstLine="540"/>
        <w:jc w:val="both"/>
      </w:pPr>
      <w:r>
        <w:t xml:space="preserve">2. Утратил силу. - </w:t>
      </w:r>
      <w:hyperlink r:id="rId15" w:history="1">
        <w:r>
          <w:rPr>
            <w:color w:val="0000FF"/>
          </w:rPr>
          <w:t>Решение</w:t>
        </w:r>
      </w:hyperlink>
      <w:r>
        <w:t xml:space="preserve"> Думы городского округа </w:t>
      </w:r>
      <w:proofErr w:type="gramStart"/>
      <w:r>
        <w:t>Спасск-Дальний</w:t>
      </w:r>
      <w:proofErr w:type="gramEnd"/>
      <w:r>
        <w:t xml:space="preserve"> от 29.07.2015 N 72.</w:t>
      </w:r>
    </w:p>
    <w:p w:rsidR="00CC5414" w:rsidRDefault="00CC5414">
      <w:pPr>
        <w:pStyle w:val="ConsPlusNormal"/>
        <w:spacing w:before="220"/>
        <w:ind w:firstLine="540"/>
        <w:jc w:val="both"/>
      </w:pPr>
      <w:r>
        <w:t xml:space="preserve">3. </w:t>
      </w:r>
      <w:proofErr w:type="gramStart"/>
      <w:r>
        <w:t xml:space="preserve">Для получения разрешения на установку и эксплуатацию рекламной конструкции заявителю (собственнику или иному, указанному в </w:t>
      </w:r>
      <w:hyperlink r:id="rId16" w:history="1">
        <w:r>
          <w:rPr>
            <w:color w:val="0000FF"/>
          </w:rPr>
          <w:t>частях 5</w:t>
        </w:r>
      </w:hyperlink>
      <w:r>
        <w:t xml:space="preserve"> - </w:t>
      </w:r>
      <w:hyperlink r:id="rId17" w:history="1">
        <w:r>
          <w:rPr>
            <w:color w:val="0000FF"/>
          </w:rPr>
          <w:t>7 статьи 19</w:t>
        </w:r>
      </w:hyperlink>
      <w:r>
        <w:t xml:space="preserve"> Федерального закона от 13.03.2006 N 38-ФЗ "О рекламе", законному владельцу соответствующего недвижимого имущества, либо владельцу рекламной конструкции) необходимо подать в Уполномоченный орган письменное заявление на установку и эксплуатацию рекламной конструкции по установленной </w:t>
      </w:r>
      <w:hyperlink w:anchor="P201" w:history="1">
        <w:r>
          <w:rPr>
            <w:color w:val="0000FF"/>
          </w:rPr>
          <w:t>форме</w:t>
        </w:r>
      </w:hyperlink>
      <w:r>
        <w:t xml:space="preserve"> (приложение N 2 к настоящему Положению).</w:t>
      </w:r>
      <w:proofErr w:type="gramEnd"/>
    </w:p>
    <w:p w:rsidR="00CC5414" w:rsidRDefault="00CC5414">
      <w:pPr>
        <w:pStyle w:val="ConsPlusNormal"/>
        <w:spacing w:before="220"/>
        <w:ind w:firstLine="540"/>
        <w:jc w:val="both"/>
      </w:pPr>
      <w:r>
        <w:t>К заявлению прилагаются следующие документы:</w:t>
      </w:r>
    </w:p>
    <w:p w:rsidR="00CC5414" w:rsidRDefault="00CC5414">
      <w:pPr>
        <w:pStyle w:val="ConsPlusNormal"/>
        <w:spacing w:before="220"/>
        <w:ind w:firstLine="540"/>
        <w:jc w:val="both"/>
      </w:pPr>
      <w:r>
        <w:t>-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разрешения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C5414" w:rsidRDefault="00CC5414">
      <w:pPr>
        <w:pStyle w:val="ConsPlusNormal"/>
        <w:spacing w:before="220"/>
        <w:ind w:firstLine="540"/>
        <w:jc w:val="both"/>
      </w:pPr>
      <w:r>
        <w:t xml:space="preserve">- подтверждение в письменной форме согласия собственника или иного указанного в </w:t>
      </w:r>
      <w:hyperlink r:id="rId18" w:history="1">
        <w:r>
          <w:rPr>
            <w:color w:val="0000FF"/>
          </w:rPr>
          <w:t>частях 5</w:t>
        </w:r>
      </w:hyperlink>
      <w:r>
        <w:t xml:space="preserve"> - </w:t>
      </w:r>
      <w:hyperlink r:id="rId19" w:history="1">
        <w:r>
          <w:rPr>
            <w:color w:val="0000FF"/>
          </w:rPr>
          <w:t>7 статьи 19</w:t>
        </w:r>
      </w:hyperlink>
      <w:r>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t>,</w:t>
      </w:r>
      <w:proofErr w:type="gramEnd"/>
      <w:r>
        <w:t xml:space="preserve"> если соответствующее недвижимое имущество находится в государственной или муниципальной собственности, администрация городского округа Спасск-Дальний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C5414" w:rsidRDefault="00CC5414">
      <w:pPr>
        <w:pStyle w:val="ConsPlusNormal"/>
        <w:spacing w:before="220"/>
        <w:ind w:firstLine="540"/>
        <w:jc w:val="both"/>
      </w:pPr>
      <w:r>
        <w:t>- платежный документ об оплате государственной пошлины за выдачу разрешения на установку и эксплуатацию рекламной конструкции, если сведения отсутствуют в Государственной системе о государственных и муниципальных платежах.</w:t>
      </w:r>
    </w:p>
    <w:p w:rsidR="00CC5414" w:rsidRDefault="00CC5414">
      <w:pPr>
        <w:pStyle w:val="ConsPlusNormal"/>
        <w:spacing w:before="220"/>
        <w:ind w:firstLine="540"/>
        <w:jc w:val="both"/>
      </w:pPr>
      <w:r>
        <w:t xml:space="preserve">4. Администрация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 </w:t>
      </w:r>
      <w:proofErr w:type="gramStart"/>
      <w:r>
        <w:t xml:space="preserve">В целях проверки факта, является ли заявитель или давшее согласие на присоединение к недвижимому имуществу рекламной конструкции иное </w:t>
      </w:r>
      <w:r>
        <w:lastRenderedPageBreak/>
        <w:t>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w:t>
      </w:r>
      <w:proofErr w:type="gramEnd"/>
      <w:r>
        <w:t xml:space="preserve">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CC5414" w:rsidRDefault="00CC5414">
      <w:pPr>
        <w:pStyle w:val="ConsPlusNormal"/>
        <w:spacing w:before="220"/>
        <w:ind w:firstLine="540"/>
        <w:jc w:val="both"/>
      </w:pPr>
      <w:r>
        <w:t>5. Решение в письменной форме о выдаче разрешения на установку и эксплуатацию рекламной конструкции или об отказе в его выдаче направляется заявителю в течение двух месяцев со дня принятия от него необходимых документов. Заявитель, не получивший в указанный срок от администрации городского округа решения в письменной форме о выдаче разрешения или об отказе в его выдаче, вправе обжаловать бездействие администрации городского округа в судебном порядке в соответствии с действующим законодательством Российской Федерации.</w:t>
      </w:r>
    </w:p>
    <w:p w:rsidR="00CC5414" w:rsidRDefault="00CC5414">
      <w:pPr>
        <w:pStyle w:val="ConsPlusNormal"/>
        <w:spacing w:before="220"/>
        <w:ind w:firstLine="540"/>
        <w:jc w:val="both"/>
      </w:pPr>
      <w:r>
        <w:t xml:space="preserve">6. Решение об отказе в выдаче разрешения должно быть мотивировано и принято администрацией городского округа </w:t>
      </w:r>
      <w:proofErr w:type="gramStart"/>
      <w:r>
        <w:t>Спасск-Дальний</w:t>
      </w:r>
      <w:proofErr w:type="gramEnd"/>
      <w:r>
        <w:t xml:space="preserve"> исключительно по следующим основаниям:</w:t>
      </w:r>
    </w:p>
    <w:p w:rsidR="00CC5414" w:rsidRDefault="00CC5414">
      <w:pPr>
        <w:pStyle w:val="ConsPlusNormal"/>
        <w:spacing w:before="220"/>
        <w:ind w:firstLine="540"/>
        <w:jc w:val="both"/>
      </w:pPr>
      <w:r>
        <w:t>-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CC5414" w:rsidRDefault="00CC5414">
      <w:pPr>
        <w:pStyle w:val="ConsPlusNormal"/>
        <w:spacing w:before="220"/>
        <w:ind w:firstLine="540"/>
        <w:jc w:val="both"/>
      </w:pPr>
      <w:r>
        <w:t>- несоответствие установки рекламной конструкции в заявленном месте схеме размещения рекламной конструкции (в случае, если место установки рекламной конструкции определяется схемой размещения рекламной конструкции);</w:t>
      </w:r>
    </w:p>
    <w:p w:rsidR="00CC5414" w:rsidRDefault="00CC5414">
      <w:pPr>
        <w:pStyle w:val="ConsPlusNormal"/>
        <w:spacing w:before="220"/>
        <w:ind w:firstLine="540"/>
        <w:jc w:val="both"/>
      </w:pPr>
      <w:r>
        <w:t>- нарушение требований нормативных актов по безопасности движения транспорта;</w:t>
      </w:r>
    </w:p>
    <w:p w:rsidR="00CC5414" w:rsidRDefault="00CC5414">
      <w:pPr>
        <w:pStyle w:val="ConsPlusNormal"/>
        <w:spacing w:before="220"/>
        <w:ind w:firstLine="540"/>
        <w:jc w:val="both"/>
      </w:pPr>
      <w:r>
        <w:t>- нарушение внешнего архитектурного облика сложившейся застройки городского округа;</w:t>
      </w:r>
    </w:p>
    <w:p w:rsidR="00CC5414" w:rsidRDefault="00CC5414">
      <w:pPr>
        <w:pStyle w:val="ConsPlusNormal"/>
        <w:spacing w:before="220"/>
        <w:ind w:firstLine="540"/>
        <w:jc w:val="both"/>
      </w:pPr>
      <w: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C5414" w:rsidRDefault="00CC5414">
      <w:pPr>
        <w:pStyle w:val="ConsPlusNormal"/>
        <w:spacing w:before="220"/>
        <w:ind w:firstLine="540"/>
        <w:jc w:val="both"/>
      </w:pPr>
      <w:r>
        <w:t xml:space="preserve">- нарушение требований, установленных </w:t>
      </w:r>
      <w:hyperlink r:id="rId20" w:history="1">
        <w:r>
          <w:rPr>
            <w:color w:val="0000FF"/>
          </w:rPr>
          <w:t>частями 5.1</w:t>
        </w:r>
      </w:hyperlink>
      <w:r>
        <w:t xml:space="preserve">, </w:t>
      </w:r>
      <w:hyperlink r:id="rId21" w:history="1">
        <w:r>
          <w:rPr>
            <w:color w:val="0000FF"/>
          </w:rPr>
          <w:t>5.6</w:t>
        </w:r>
      </w:hyperlink>
      <w:r>
        <w:t xml:space="preserve">, </w:t>
      </w:r>
      <w:hyperlink r:id="rId22" w:history="1">
        <w:r>
          <w:rPr>
            <w:color w:val="0000FF"/>
          </w:rPr>
          <w:t>5.7 статьи 19</w:t>
        </w:r>
      </w:hyperlink>
      <w:r>
        <w:t xml:space="preserve"> Федерального закона от 13.03.2006 N 38-ФЗ "О рекламе".</w:t>
      </w:r>
    </w:p>
    <w:p w:rsidR="00CC5414" w:rsidRDefault="00CC5414">
      <w:pPr>
        <w:pStyle w:val="ConsPlusNormal"/>
        <w:jc w:val="both"/>
      </w:pPr>
      <w:r>
        <w:t xml:space="preserve">(в ред. </w:t>
      </w:r>
      <w:hyperlink r:id="rId23" w:history="1">
        <w:r>
          <w:rPr>
            <w:color w:val="0000FF"/>
          </w:rPr>
          <w:t>Решения</w:t>
        </w:r>
      </w:hyperlink>
      <w:r>
        <w:t xml:space="preserve"> Думы городского округа </w:t>
      </w:r>
      <w:proofErr w:type="gramStart"/>
      <w:r>
        <w:t>Спасск-Дальний</w:t>
      </w:r>
      <w:proofErr w:type="gramEnd"/>
      <w:r>
        <w:t xml:space="preserve"> от 29.07.2015 N 72)</w:t>
      </w:r>
    </w:p>
    <w:p w:rsidR="00CC5414" w:rsidRDefault="00CC5414">
      <w:pPr>
        <w:pStyle w:val="ConsPlusNormal"/>
        <w:spacing w:before="220"/>
        <w:ind w:firstLine="540"/>
        <w:jc w:val="both"/>
      </w:pPr>
      <w:r>
        <w:t>В случае отказа администрации городского округа в выдаче разрешения заявитель вправе обжаловать данный отказ в судебном порядке в соответствии с действующим законодательством Российской Федерации.</w:t>
      </w:r>
    </w:p>
    <w:p w:rsidR="00CC5414" w:rsidRDefault="00CC5414">
      <w:pPr>
        <w:pStyle w:val="ConsPlusNormal"/>
        <w:spacing w:before="220"/>
        <w:ind w:firstLine="540"/>
        <w:jc w:val="both"/>
      </w:pPr>
      <w:r>
        <w:t xml:space="preserve">7. Разрешение выдается администрацией городского округа </w:t>
      </w:r>
      <w:proofErr w:type="gramStart"/>
      <w:r>
        <w:t>Спасск-Дальний</w:t>
      </w:r>
      <w:proofErr w:type="gramEnd"/>
      <w:r>
        <w:t xml:space="preserve"> на каждую рекламную конструкцию на срок действия договора на установку и эксплуатацию рекламной конструкции. </w:t>
      </w:r>
      <w:proofErr w:type="gramStart"/>
      <w:r>
        <w:t>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w:t>
      </w:r>
      <w:proofErr w:type="gramEnd"/>
      <w:r>
        <w:t xml:space="preserve"> более чем на двенадцать месяцев.</w:t>
      </w:r>
    </w:p>
    <w:p w:rsidR="00CC5414" w:rsidRDefault="00CC5414">
      <w:pPr>
        <w:pStyle w:val="ConsPlusNormal"/>
        <w:spacing w:before="220"/>
        <w:ind w:firstLine="540"/>
        <w:jc w:val="both"/>
      </w:pPr>
      <w:r>
        <w:t xml:space="preserve">8. Лицо, которому выдано разрешение на установку и эксплуатацию рекламной конструкции, обязано уведомлять администрацию городского округа </w:t>
      </w:r>
      <w:proofErr w:type="gramStart"/>
      <w:r>
        <w:t>Спасск-Дальний</w:t>
      </w:r>
      <w:proofErr w:type="gramEnd"/>
      <w:r>
        <w:t xml:space="preserve"> обо всех фактах возникновения у третьих лиц прав в отношении этой рекламной конструкции.</w:t>
      </w:r>
    </w:p>
    <w:p w:rsidR="00CC5414" w:rsidRDefault="00CC5414">
      <w:pPr>
        <w:pStyle w:val="ConsPlusNormal"/>
        <w:spacing w:before="220"/>
        <w:ind w:firstLine="540"/>
        <w:jc w:val="both"/>
      </w:pPr>
      <w:r>
        <w:t xml:space="preserve">9. Администрацией городского округа решение об аннулировании разрешения </w:t>
      </w:r>
      <w:r>
        <w:lastRenderedPageBreak/>
        <w:t>принимается:</w:t>
      </w:r>
    </w:p>
    <w:p w:rsidR="00CC5414" w:rsidRDefault="00CC5414">
      <w:pPr>
        <w:pStyle w:val="ConsPlusNormal"/>
        <w:spacing w:before="220"/>
        <w:ind w:firstLine="540"/>
        <w:jc w:val="both"/>
      </w:pPr>
      <w:proofErr w:type="gramStart"/>
      <w:r>
        <w:t>- в течение месяца со дня направления ей владельцем рекламной конструкции уведомления в письменной форме о своем отказе от дальнейшего использования разрешения;</w:t>
      </w:r>
      <w:proofErr w:type="gramEnd"/>
    </w:p>
    <w:p w:rsidR="00CC5414" w:rsidRDefault="00CC5414">
      <w:pPr>
        <w:pStyle w:val="ConsPlusNormal"/>
        <w:spacing w:before="220"/>
        <w:ind w:firstLine="540"/>
        <w:jc w:val="both"/>
      </w:pPr>
      <w:r>
        <w:t>- в течение месяца с момента направления ей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CC5414" w:rsidRDefault="00CC5414">
      <w:pPr>
        <w:pStyle w:val="ConsPlusNormal"/>
        <w:spacing w:before="220"/>
        <w:ind w:firstLine="540"/>
        <w:jc w:val="both"/>
      </w:pPr>
      <w:r>
        <w:t>-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CC5414" w:rsidRDefault="00CC5414">
      <w:pPr>
        <w:pStyle w:val="ConsPlusNormal"/>
        <w:spacing w:before="220"/>
        <w:ind w:firstLine="540"/>
        <w:jc w:val="both"/>
      </w:pPr>
      <w:r>
        <w:t>- в случае если рекламная конструкция используется не в целях распространения рекламы, социальной рекламы;</w:t>
      </w:r>
    </w:p>
    <w:p w:rsidR="00CC5414" w:rsidRDefault="00CC5414">
      <w:pPr>
        <w:pStyle w:val="ConsPlusNormal"/>
        <w:spacing w:before="220"/>
        <w:ind w:firstLine="540"/>
        <w:jc w:val="both"/>
      </w:pPr>
      <w:r>
        <w:t xml:space="preserve">-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24" w:history="1">
        <w:r>
          <w:rPr>
            <w:color w:val="0000FF"/>
          </w:rPr>
          <w:t>частями 5.1</w:t>
        </w:r>
      </w:hyperlink>
      <w:r>
        <w:t xml:space="preserve">, </w:t>
      </w:r>
      <w:hyperlink r:id="rId25" w:history="1">
        <w:r>
          <w:rPr>
            <w:color w:val="0000FF"/>
          </w:rPr>
          <w:t>5.6</w:t>
        </w:r>
      </w:hyperlink>
      <w:r>
        <w:t xml:space="preserve">, </w:t>
      </w:r>
      <w:hyperlink r:id="rId26" w:history="1">
        <w:r>
          <w:rPr>
            <w:color w:val="0000FF"/>
          </w:rPr>
          <w:t>5.7 статьи 19</w:t>
        </w:r>
      </w:hyperlink>
      <w:r>
        <w:t xml:space="preserve"> Федерального закона от 13.03.2006 N 38-ФЗ "О рекламе", либо результаты аукциона или конкурса признаны недействительными в соответствии с законодательством Российской Федерации;</w:t>
      </w:r>
    </w:p>
    <w:p w:rsidR="00CC5414" w:rsidRDefault="00CC5414">
      <w:pPr>
        <w:pStyle w:val="ConsPlusNormal"/>
        <w:jc w:val="both"/>
      </w:pPr>
      <w:r>
        <w:t xml:space="preserve">(в ред. </w:t>
      </w:r>
      <w:hyperlink r:id="rId27" w:history="1">
        <w:r>
          <w:rPr>
            <w:color w:val="0000FF"/>
          </w:rPr>
          <w:t>Решения</w:t>
        </w:r>
      </w:hyperlink>
      <w:r>
        <w:t xml:space="preserve"> Думы городского округа </w:t>
      </w:r>
      <w:proofErr w:type="gramStart"/>
      <w:r>
        <w:t>Спасск-Дальний</w:t>
      </w:r>
      <w:proofErr w:type="gramEnd"/>
      <w:r>
        <w:t xml:space="preserve"> от 29.07.2015 N 72)</w:t>
      </w:r>
    </w:p>
    <w:p w:rsidR="00CC5414" w:rsidRDefault="00CC5414">
      <w:pPr>
        <w:pStyle w:val="ConsPlusNormal"/>
        <w:spacing w:before="220"/>
        <w:ind w:firstLine="540"/>
        <w:jc w:val="both"/>
      </w:pPr>
      <w:r>
        <w:t xml:space="preserve">- в случае нарушений требований, установленных </w:t>
      </w:r>
      <w:hyperlink r:id="rId28" w:history="1">
        <w:r>
          <w:rPr>
            <w:color w:val="0000FF"/>
          </w:rPr>
          <w:t>частями 9.1</w:t>
        </w:r>
      </w:hyperlink>
      <w:r>
        <w:t xml:space="preserve"> и </w:t>
      </w:r>
      <w:hyperlink r:id="rId29" w:history="1">
        <w:r>
          <w:rPr>
            <w:color w:val="0000FF"/>
          </w:rPr>
          <w:t>9.3 статьи 19</w:t>
        </w:r>
      </w:hyperlink>
      <w:r>
        <w:t xml:space="preserve"> Федерального закона от 13.03.2006 N 38-ФЗ "О рекламе".</w:t>
      </w:r>
    </w:p>
    <w:p w:rsidR="00CC5414" w:rsidRDefault="00CC5414">
      <w:pPr>
        <w:pStyle w:val="ConsPlusNormal"/>
        <w:spacing w:before="220"/>
        <w:ind w:firstLine="540"/>
        <w:jc w:val="both"/>
      </w:pPr>
      <w:r>
        <w:t>Решение об аннулировании разрешения может быть обжаловано в судебном порядке в соответствии с действующим законодательством Российской Федерации.</w:t>
      </w:r>
    </w:p>
    <w:p w:rsidR="00CC5414" w:rsidRDefault="00CC5414">
      <w:pPr>
        <w:pStyle w:val="ConsPlusNormal"/>
        <w:jc w:val="both"/>
      </w:pPr>
    </w:p>
    <w:p w:rsidR="00CC5414" w:rsidRDefault="00CC5414">
      <w:pPr>
        <w:pStyle w:val="ConsPlusNormal"/>
        <w:ind w:firstLine="540"/>
        <w:jc w:val="both"/>
        <w:outlineLvl w:val="1"/>
      </w:pPr>
      <w:r>
        <w:t>Статья 5. Выдача предписаний и демонтаж рекламных конструкций</w:t>
      </w:r>
    </w:p>
    <w:p w:rsidR="00CC5414" w:rsidRDefault="00CC5414">
      <w:pPr>
        <w:pStyle w:val="ConsPlusNormal"/>
        <w:jc w:val="both"/>
      </w:pPr>
    </w:p>
    <w:p w:rsidR="00CC5414" w:rsidRDefault="00CC5414">
      <w:pPr>
        <w:pStyle w:val="ConsPlusNormal"/>
        <w:ind w:firstLine="540"/>
        <w:jc w:val="both"/>
      </w:pPr>
      <w:r>
        <w:t xml:space="preserve">1. </w:t>
      </w:r>
      <w:proofErr w:type="gramStart"/>
      <w:r>
        <w:t xml:space="preserve">Владелец рекламной конструкции обязан осуществить демонтаж рекламной конструкции в течение месяца со дня выдачи </w:t>
      </w:r>
      <w:hyperlink w:anchor="P260" w:history="1">
        <w:r>
          <w:rPr>
            <w:color w:val="0000FF"/>
          </w:rPr>
          <w:t>предписания</w:t>
        </w:r>
      </w:hyperlink>
      <w:r>
        <w:t xml:space="preserve"> администрации городского округа о демонтаже рекламной конструкции (приложение N 3 к настоящему Положению),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CC5414" w:rsidRDefault="00CC5414">
      <w:pPr>
        <w:pStyle w:val="ConsPlusNormal"/>
        <w:spacing w:before="220"/>
        <w:ind w:firstLine="540"/>
        <w:jc w:val="both"/>
      </w:pPr>
      <w:r>
        <w:t xml:space="preserve">2. </w:t>
      </w:r>
      <w:proofErr w:type="gramStart"/>
      <w: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администрация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w:t>
      </w:r>
      <w:proofErr w:type="gramEnd"/>
      <w:r>
        <w:t xml:space="preserve"> </w:t>
      </w:r>
      <w:proofErr w:type="gramStart"/>
      <w:r>
        <w:t>отсутствии</w:t>
      </w:r>
      <w:proofErr w:type="gramEnd"/>
      <w:r>
        <w:t xml:space="preserve">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CC5414" w:rsidRDefault="00CC5414">
      <w:pPr>
        <w:pStyle w:val="ConsPlusNormal"/>
        <w:spacing w:before="220"/>
        <w:ind w:firstLine="540"/>
        <w:jc w:val="both"/>
      </w:pPr>
      <w:r>
        <w:lastRenderedPageBreak/>
        <w:t xml:space="preserve">3.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w:t>
      </w:r>
      <w:proofErr w:type="gramStart"/>
      <w:r>
        <w:t>конструкции</w:t>
      </w:r>
      <w:proofErr w:type="gramEnd"/>
      <w:r>
        <w:t xml:space="preserve">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администрации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CC5414" w:rsidRDefault="00CC5414">
      <w:pPr>
        <w:pStyle w:val="ConsPlusNormal"/>
        <w:spacing w:before="220"/>
        <w:ind w:firstLine="540"/>
        <w:jc w:val="both"/>
      </w:pPr>
      <w:r>
        <w:t>4.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осуществляется за счет средств местного бюджета. По требованию администрации городского округа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CC5414" w:rsidRDefault="00CC5414">
      <w:pPr>
        <w:pStyle w:val="ConsPlusNormal"/>
        <w:spacing w:before="220"/>
        <w:ind w:firstLine="540"/>
        <w:jc w:val="both"/>
      </w:pPr>
      <w:r>
        <w:t>5. Возмещение расходов, понесенных в связи с демонтажем, хранением или в необходимых случаях уничтожением рекламной конструкции, несет владелец рекламной конструкции либо собственник или иной законный владелец недвижимого имущества, к которому была присоединена рекламная конструкция</w:t>
      </w:r>
    </w:p>
    <w:p w:rsidR="00CC5414" w:rsidRDefault="00CC5414">
      <w:pPr>
        <w:pStyle w:val="ConsPlusNormal"/>
        <w:spacing w:before="220"/>
        <w:ind w:firstLine="540"/>
        <w:jc w:val="both"/>
      </w:pPr>
      <w:r>
        <w:t>6. Решение о выдаче предписания о демонтаже рекламной конструкции, демонтаж рекламной конструкции могут быть обжалованы в судебном порядке в соответствии с действующим законодательством Российской Федерации порядке.</w:t>
      </w:r>
    </w:p>
    <w:p w:rsidR="00CC5414" w:rsidRDefault="00CC5414">
      <w:pPr>
        <w:pStyle w:val="ConsPlusNormal"/>
        <w:spacing w:before="220"/>
        <w:ind w:firstLine="540"/>
        <w:jc w:val="both"/>
      </w:pPr>
      <w:r>
        <w:t>7. Государственная пошлина за выдачу разрешения на распространение наружной рекламы и информации уплачивается в размерах и порядке, которые установлены законодательством Российской Федерации о налогах и сборах.</w:t>
      </w:r>
    </w:p>
    <w:p w:rsidR="00CC5414" w:rsidRDefault="00CC5414">
      <w:pPr>
        <w:pStyle w:val="ConsPlusNormal"/>
        <w:jc w:val="both"/>
      </w:pPr>
    </w:p>
    <w:p w:rsidR="00CC5414" w:rsidRDefault="00CC5414">
      <w:pPr>
        <w:pStyle w:val="ConsPlusNormal"/>
        <w:ind w:firstLine="540"/>
        <w:jc w:val="both"/>
        <w:outlineLvl w:val="1"/>
      </w:pPr>
      <w:r>
        <w:t>Статья 6. Порядок заключения договора на установку и эксплуатацию рекламной конструкции на земельном участке, здании или ином недвижимом имуществе</w:t>
      </w:r>
    </w:p>
    <w:p w:rsidR="00CC5414" w:rsidRDefault="00CC5414">
      <w:pPr>
        <w:pStyle w:val="ConsPlusNormal"/>
        <w:jc w:val="both"/>
      </w:pPr>
    </w:p>
    <w:p w:rsidR="00CC5414" w:rsidRDefault="00CC5414">
      <w:pPr>
        <w:pStyle w:val="ConsPlusNormal"/>
        <w:ind w:firstLine="540"/>
        <w:jc w:val="both"/>
      </w:pPr>
      <w:r>
        <w:t xml:space="preserve">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30"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CC5414" w:rsidRDefault="00CC5414">
      <w:pPr>
        <w:pStyle w:val="ConsPlusNormal"/>
        <w:spacing w:before="220"/>
        <w:ind w:firstLine="540"/>
        <w:jc w:val="both"/>
      </w:pPr>
      <w:r>
        <w:t>2. В случае</w:t>
      </w:r>
      <w:proofErr w:type="gramStart"/>
      <w:r>
        <w:t>,</w:t>
      </w:r>
      <w:proofErr w:type="gramEnd"/>
      <w: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t>установленных</w:t>
      </w:r>
      <w:proofErr w:type="gramEnd"/>
      <w:r>
        <w:t xml:space="preserve"> </w:t>
      </w:r>
      <w:hyperlink r:id="rId31" w:history="1">
        <w:r>
          <w:rPr>
            <w:color w:val="0000FF"/>
          </w:rPr>
          <w:t>частью 5.1 статьи 19</w:t>
        </w:r>
      </w:hyperlink>
      <w:r>
        <w:t xml:space="preserve"> Федерального закона от 13.03.2006 N 38-ФЗ "О рекламе"</w:t>
      </w:r>
    </w:p>
    <w:p w:rsidR="00CC5414" w:rsidRDefault="00CC5414">
      <w:pPr>
        <w:pStyle w:val="ConsPlusNormal"/>
        <w:jc w:val="both"/>
      </w:pPr>
      <w:r>
        <w:t xml:space="preserve">(в ред. </w:t>
      </w:r>
      <w:hyperlink r:id="rId32" w:history="1">
        <w:r>
          <w:rPr>
            <w:color w:val="0000FF"/>
          </w:rPr>
          <w:t>Решения</w:t>
        </w:r>
      </w:hyperlink>
      <w:r>
        <w:t xml:space="preserve"> Думы городского округа </w:t>
      </w:r>
      <w:proofErr w:type="gramStart"/>
      <w:r>
        <w:t>Спасск-Дальний</w:t>
      </w:r>
      <w:proofErr w:type="gramEnd"/>
      <w:r>
        <w:t xml:space="preserve"> от 29.07.2015 N 72)</w:t>
      </w:r>
    </w:p>
    <w:p w:rsidR="00CC5414" w:rsidRDefault="00CC5414">
      <w:pPr>
        <w:pStyle w:val="ConsPlusNormal"/>
        <w:spacing w:before="220"/>
        <w:ind w:firstLine="540"/>
        <w:jc w:val="both"/>
      </w:pPr>
      <w:r>
        <w:lastRenderedPageBreak/>
        <w:t xml:space="preserve">3. </w:t>
      </w:r>
      <w:hyperlink w:anchor="P307" w:history="1">
        <w:r>
          <w:rPr>
            <w:color w:val="0000FF"/>
          </w:rPr>
          <w:t>Договор</w:t>
        </w:r>
      </w:hyperlink>
      <w:r>
        <w:t xml:space="preserve">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w:t>
      </w:r>
      <w:proofErr w:type="gramStart"/>
      <w:r>
        <w:t>Спасск-Дальний</w:t>
      </w:r>
      <w:proofErr w:type="gramEnd"/>
      <w:r>
        <w:t>, заключается между юридическим или физическим лицом (предпринимателем без образования юридического лица) и администрацией городского округа Спасск-Дальний (приложение N 4 к настоящему Положению).</w:t>
      </w:r>
    </w:p>
    <w:p w:rsidR="00CC5414" w:rsidRDefault="00CC5414">
      <w:pPr>
        <w:pStyle w:val="ConsPlusNormal"/>
        <w:spacing w:before="220"/>
        <w:ind w:firstLine="540"/>
        <w:jc w:val="both"/>
      </w:pPr>
      <w:proofErr w:type="gramStart"/>
      <w:r>
        <w:t>Договор заключается на срок, установленный соглашением сторон, но не менее чем на пять лет и не более чем на десять лет, в зависимости от типов и видов рекламных конструкций и применяемых технологий демонстрации рекламы, за исключением договора на установку и эксплуатацию временной рекламной конструкции, который может быть заключен на срок не более 12 месяцев.</w:t>
      </w:r>
      <w:proofErr w:type="gramEnd"/>
    </w:p>
    <w:p w:rsidR="00CC5414" w:rsidRDefault="00CC5414">
      <w:pPr>
        <w:pStyle w:val="ConsPlusNormal"/>
        <w:spacing w:before="220"/>
        <w:ind w:firstLine="540"/>
        <w:jc w:val="both"/>
      </w:pPr>
      <w:r>
        <w:t xml:space="preserve">4. </w:t>
      </w:r>
      <w:proofErr w:type="gramStart"/>
      <w: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и которые расположены в границах городского округа Спасск-Дальний, осуществляется на основе торгов (в форме аукциона или конкурса), проводимых Уполномоченным органом в соответствии с законодательством Российской Федерации.</w:t>
      </w:r>
      <w:proofErr w:type="gramEnd"/>
    </w:p>
    <w:p w:rsidR="00CC5414" w:rsidRDefault="00CC5414">
      <w:pPr>
        <w:pStyle w:val="ConsPlusNormal"/>
        <w:spacing w:before="220"/>
        <w:ind w:firstLine="540"/>
        <w:jc w:val="both"/>
      </w:pPr>
      <w:proofErr w:type="gramStart"/>
      <w: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схем размещения рекламных конструкций проводятся только в отношении рекламных конструкций, указанных в данных</w:t>
      </w:r>
      <w:proofErr w:type="gramEnd"/>
      <w:r>
        <w:t xml:space="preserve"> </w:t>
      </w:r>
      <w:proofErr w:type="gramStart"/>
      <w:r>
        <w:t>схемах</w:t>
      </w:r>
      <w:proofErr w:type="gramEnd"/>
      <w:r>
        <w:t>.</w:t>
      </w:r>
    </w:p>
    <w:p w:rsidR="00CC5414" w:rsidRDefault="00CC5414">
      <w:pPr>
        <w:pStyle w:val="ConsPlusNormal"/>
        <w:spacing w:before="220"/>
        <w:ind w:firstLine="540"/>
        <w:jc w:val="both"/>
      </w:pPr>
      <w:r>
        <w:t>5. Участником торгов не вправе быть лицо, занимающее преимущественное положение в сфере распространения наружной рекламы на момент подачи заявки на участие в торгах. Если по результатам торгов лицо приобретает преимущественное положение, данные результаты признаются недействительными.</w:t>
      </w:r>
    </w:p>
    <w:p w:rsidR="00CC5414" w:rsidRDefault="00CC5414">
      <w:pPr>
        <w:pStyle w:val="ConsPlusNormal"/>
        <w:spacing w:before="220"/>
        <w:ind w:firstLine="540"/>
        <w:jc w:val="both"/>
      </w:pPr>
      <w:r>
        <w:t>Преимущественным положением лица в сфере распространения наружной рекламы на территории городского округа, признается положение лица, при котором его доля в этой сфере на указанных территориях превышает тридцать пять процентов.</w:t>
      </w:r>
    </w:p>
    <w:p w:rsidR="00CC5414" w:rsidRDefault="00CC5414">
      <w:pPr>
        <w:pStyle w:val="ConsPlusNormal"/>
        <w:spacing w:before="220"/>
        <w:ind w:firstLine="540"/>
        <w:jc w:val="both"/>
      </w:pPr>
      <w:r>
        <w:t>Доля лица в сфере распространения наружной рекламы определяется как отношение общей площади информационных полей рекламных конструкций, разрешение на установку которых выдано лицу и его аффилированным лицам на соответствующей территории, к общей площади информационных полей всех рекламных конструкций, разрешения, на установку которых выданы на этой территории.</w:t>
      </w:r>
    </w:p>
    <w:p w:rsidR="00CC5414" w:rsidRDefault="00CC5414">
      <w:pPr>
        <w:pStyle w:val="ConsPlusNormal"/>
        <w:spacing w:before="220"/>
        <w:ind w:firstLine="540"/>
        <w:jc w:val="both"/>
      </w:pPr>
      <w:r>
        <w:t>6. Для участия в торгах лицо обязано предоставить информацию об общей площади информационных полей рекламных конструкций, разрешение на установку которых выданы этому лицу и его аффилированным лицам на соответствующей территории.</w:t>
      </w:r>
    </w:p>
    <w:p w:rsidR="00CC5414" w:rsidRDefault="00CC5414">
      <w:pPr>
        <w:pStyle w:val="ConsPlusNormal"/>
        <w:spacing w:before="220"/>
        <w:ind w:firstLine="540"/>
        <w:jc w:val="both"/>
      </w:pPr>
      <w:r>
        <w:t>7. В случае</w:t>
      </w:r>
      <w:proofErr w:type="gramStart"/>
      <w:r>
        <w:t>,</w:t>
      </w:r>
      <w:proofErr w:type="gramEnd"/>
      <w:r>
        <w:t xml:space="preserve"> если к участию в торгах допущен один участник, торги признаются несостоявшимися. Договор на установку и эксплуатацию рекламной конструкции заключается с лицом, которое явилось единственным участником торгов, при соблюдении требований.</w:t>
      </w:r>
    </w:p>
    <w:p w:rsidR="00CC5414" w:rsidRDefault="00CC5414">
      <w:pPr>
        <w:pStyle w:val="ConsPlusNormal"/>
        <w:jc w:val="both"/>
      </w:pPr>
      <w:r>
        <w:t xml:space="preserve">(в ред. </w:t>
      </w:r>
      <w:hyperlink r:id="rId33" w:history="1">
        <w:r>
          <w:rPr>
            <w:color w:val="0000FF"/>
          </w:rPr>
          <w:t>Решения</w:t>
        </w:r>
      </w:hyperlink>
      <w:r>
        <w:t xml:space="preserve"> Думы городского округа </w:t>
      </w:r>
      <w:proofErr w:type="gramStart"/>
      <w:r>
        <w:t>Спасск-Дальний</w:t>
      </w:r>
      <w:proofErr w:type="gramEnd"/>
      <w:r>
        <w:t xml:space="preserve"> от 29.07.2015 N 72)</w:t>
      </w:r>
    </w:p>
    <w:p w:rsidR="00CC5414" w:rsidRDefault="00CC5414">
      <w:pPr>
        <w:pStyle w:val="ConsPlusNormal"/>
        <w:spacing w:before="220"/>
        <w:ind w:firstLine="540"/>
        <w:jc w:val="both"/>
      </w:pPr>
      <w:r>
        <w:t xml:space="preserve">8. По результатам торгов Уполномоченный орган муниципального имущества и градостроительства в течение 10 дней оформляет договор на установку и эксплуатацию рекламной конструкции на земельном участке, здании или ином недвижимом имуществе и выдает для подписания победителю торгов. Дата выдачи фиксируется в журнале учета договоров. Победитель торгов в течение 5 календарных дней со дня получения договора обязан подписать </w:t>
      </w:r>
      <w:r>
        <w:lastRenderedPageBreak/>
        <w:t>его, скрепить печатью и вернуть в Уполномоченный орган для подписания. В случае пропуска указанного срока договор считается незаключенным.</w:t>
      </w:r>
    </w:p>
    <w:p w:rsidR="00CC5414" w:rsidRDefault="00CC5414">
      <w:pPr>
        <w:pStyle w:val="ConsPlusNormal"/>
        <w:spacing w:before="220"/>
        <w:ind w:firstLine="540"/>
        <w:jc w:val="both"/>
      </w:pPr>
      <w:r>
        <w:t xml:space="preserve">9. </w:t>
      </w:r>
      <w:proofErr w:type="gramStart"/>
      <w:r>
        <w:t>Торги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муниципальной собственности и на котором на основании договора между соответственно администрацией городского округа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p>
    <w:p w:rsidR="00CC5414" w:rsidRDefault="00CC5414">
      <w:pPr>
        <w:pStyle w:val="ConsPlusNormal"/>
        <w:spacing w:before="220"/>
        <w:ind w:firstLine="540"/>
        <w:jc w:val="both"/>
      </w:pPr>
      <w:r>
        <w:t xml:space="preserve">10. Плата по договору на установку и эксплуатацию рекламной конструкции на земельном участке, здании или ином недвижимом имуществе поступает в местный бюджет и начисляется в соответствии с </w:t>
      </w:r>
      <w:hyperlink w:anchor="P424" w:history="1">
        <w:r>
          <w:rPr>
            <w:color w:val="0000FF"/>
          </w:rPr>
          <w:t>методикой</w:t>
        </w:r>
      </w:hyperlink>
      <w:r>
        <w:t xml:space="preserve"> начисления платы за право на размещение наружной рекламы (приложение N 5 к настоящему Положению).</w:t>
      </w:r>
    </w:p>
    <w:p w:rsidR="00CC5414" w:rsidRDefault="00CC5414">
      <w:pPr>
        <w:pStyle w:val="ConsPlusNormal"/>
        <w:spacing w:before="220"/>
        <w:ind w:firstLine="540"/>
        <w:jc w:val="both"/>
      </w:pPr>
      <w:r>
        <w:t xml:space="preserve">11. Изменение базовых ставок платы за право размещения наружной рекламы (расценок, поправочных коэффициентов) устанавливается Думой городского округа </w:t>
      </w:r>
      <w:proofErr w:type="gramStart"/>
      <w:r>
        <w:t>Спасск-Дальний</w:t>
      </w:r>
      <w:proofErr w:type="gramEnd"/>
      <w:r>
        <w:t>.</w:t>
      </w: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right"/>
        <w:outlineLvl w:val="1"/>
      </w:pPr>
      <w:r>
        <w:t>Приложение N 1</w:t>
      </w:r>
    </w:p>
    <w:p w:rsidR="00CC5414" w:rsidRDefault="00CC5414">
      <w:pPr>
        <w:pStyle w:val="ConsPlusNormal"/>
        <w:jc w:val="right"/>
      </w:pPr>
      <w:r>
        <w:t>к Положению</w:t>
      </w:r>
    </w:p>
    <w:p w:rsidR="00CC5414" w:rsidRDefault="00CC5414">
      <w:pPr>
        <w:pStyle w:val="ConsPlusNormal"/>
        <w:jc w:val="right"/>
      </w:pPr>
      <w:r>
        <w:t>о порядке выдачи</w:t>
      </w:r>
    </w:p>
    <w:p w:rsidR="00CC5414" w:rsidRDefault="00CC5414">
      <w:pPr>
        <w:pStyle w:val="ConsPlusNormal"/>
        <w:jc w:val="right"/>
      </w:pPr>
      <w:r>
        <w:t>разрешений и об условиях</w:t>
      </w:r>
    </w:p>
    <w:p w:rsidR="00CC5414" w:rsidRDefault="00CC5414">
      <w:pPr>
        <w:pStyle w:val="ConsPlusNormal"/>
        <w:jc w:val="right"/>
      </w:pPr>
      <w:r>
        <w:t>заключения договоров</w:t>
      </w:r>
    </w:p>
    <w:p w:rsidR="00CC5414" w:rsidRDefault="00CC5414">
      <w:pPr>
        <w:pStyle w:val="ConsPlusNormal"/>
        <w:jc w:val="right"/>
      </w:pPr>
      <w:r>
        <w:t>на установку и эксплуатацию</w:t>
      </w:r>
    </w:p>
    <w:p w:rsidR="00CC5414" w:rsidRDefault="00CC5414">
      <w:pPr>
        <w:pStyle w:val="ConsPlusNormal"/>
        <w:jc w:val="right"/>
      </w:pPr>
      <w:r>
        <w:t>рекламных конструкций</w:t>
      </w:r>
    </w:p>
    <w:p w:rsidR="00CC5414" w:rsidRDefault="00CC5414">
      <w:pPr>
        <w:pStyle w:val="ConsPlusNormal"/>
        <w:jc w:val="right"/>
      </w:pPr>
      <w:r>
        <w:t xml:space="preserve">на территории </w:t>
      </w:r>
      <w:proofErr w:type="gramStart"/>
      <w:r>
        <w:t>городского</w:t>
      </w:r>
      <w:proofErr w:type="gramEnd"/>
    </w:p>
    <w:p w:rsidR="00CC5414" w:rsidRDefault="00CC5414">
      <w:pPr>
        <w:pStyle w:val="ConsPlusNormal"/>
        <w:jc w:val="right"/>
      </w:pPr>
      <w:r>
        <w:t xml:space="preserve">округа </w:t>
      </w:r>
      <w:proofErr w:type="gramStart"/>
      <w:r>
        <w:t>Спасск-Дальний</w:t>
      </w:r>
      <w:proofErr w:type="gramEnd"/>
    </w:p>
    <w:p w:rsidR="00CC5414" w:rsidRDefault="00CC5414">
      <w:pPr>
        <w:pStyle w:val="ConsPlusNormal"/>
        <w:jc w:val="both"/>
      </w:pPr>
    </w:p>
    <w:p w:rsidR="00CC5414" w:rsidRDefault="00CC5414">
      <w:pPr>
        <w:pStyle w:val="ConsPlusNonformat"/>
        <w:jc w:val="both"/>
      </w:pPr>
      <w:bookmarkStart w:id="1" w:name="P151"/>
      <w:bookmarkEnd w:id="1"/>
      <w:r>
        <w:t xml:space="preserve">                       РАЗРЕШЕНИЕ N _______/20___ г.</w:t>
      </w:r>
    </w:p>
    <w:p w:rsidR="00CC5414" w:rsidRDefault="00CC5414">
      <w:pPr>
        <w:pStyle w:val="ConsPlusNonformat"/>
        <w:jc w:val="both"/>
      </w:pPr>
      <w:r>
        <w:t xml:space="preserve">             на установку и эксплуатацию рекламной конструкции</w:t>
      </w:r>
    </w:p>
    <w:p w:rsidR="00CC5414" w:rsidRDefault="00CC5414">
      <w:pPr>
        <w:pStyle w:val="ConsPlusNonformat"/>
        <w:jc w:val="both"/>
      </w:pPr>
      <w:r>
        <w:t xml:space="preserve">              на территории городского округа </w:t>
      </w:r>
      <w:proofErr w:type="gramStart"/>
      <w:r>
        <w:t>Спасск-Дальний</w:t>
      </w:r>
      <w:proofErr w:type="gramEnd"/>
    </w:p>
    <w:p w:rsidR="00CC5414" w:rsidRDefault="00CC5414">
      <w:pPr>
        <w:pStyle w:val="ConsPlusNonformat"/>
        <w:jc w:val="both"/>
      </w:pPr>
    </w:p>
    <w:p w:rsidR="00CC5414" w:rsidRDefault="00CC5414">
      <w:pPr>
        <w:pStyle w:val="ConsPlusNonformat"/>
        <w:jc w:val="both"/>
      </w:pPr>
      <w:r>
        <w:t xml:space="preserve">Администрация городского округа </w:t>
      </w:r>
      <w:proofErr w:type="gramStart"/>
      <w:r>
        <w:t>Спасск-Дальний</w:t>
      </w:r>
      <w:proofErr w:type="gramEnd"/>
      <w:r>
        <w:t xml:space="preserve"> дает разрешение</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        (наименование организации, владельца рекламной конструкции)</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на установку и эксплуатацию рекламной конструкции:</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       </w:t>
      </w:r>
      <w:proofErr w:type="gramStart"/>
      <w:r>
        <w:t>(тип рекламной конструкции, площадь ее информационного поля,</w:t>
      </w:r>
      <w:proofErr w:type="gramEnd"/>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                   количество сторон, наличие подсветки)</w:t>
      </w:r>
    </w:p>
    <w:p w:rsidR="00CC5414" w:rsidRDefault="00CC5414">
      <w:pPr>
        <w:pStyle w:val="ConsPlusNonformat"/>
        <w:jc w:val="both"/>
      </w:pPr>
      <w:r>
        <w:t>место установки рекламной конструкции: 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собственник  земельного  участка, здания или иного недвижимого имущества, </w:t>
      </w:r>
      <w:proofErr w:type="gramStart"/>
      <w:r>
        <w:t>к</w:t>
      </w:r>
      <w:proofErr w:type="gramEnd"/>
    </w:p>
    <w:p w:rsidR="00CC5414" w:rsidRDefault="00CC5414">
      <w:pPr>
        <w:pStyle w:val="ConsPlusNonformat"/>
        <w:jc w:val="both"/>
      </w:pPr>
      <w:proofErr w:type="gramStart"/>
      <w:r>
        <w:t>которому</w:t>
      </w:r>
      <w:proofErr w:type="gramEnd"/>
      <w:r>
        <w:t xml:space="preserve"> присоединена рекламная конструкция: 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срок действия разрешения:</w:t>
      </w:r>
    </w:p>
    <w:p w:rsidR="00CC5414" w:rsidRDefault="00CC5414">
      <w:pPr>
        <w:pStyle w:val="ConsPlusNonformat"/>
        <w:jc w:val="both"/>
      </w:pPr>
      <w:r>
        <w:t>с "___" ______________ 20___ г. по "___" _________________ 20___ г.</w:t>
      </w:r>
    </w:p>
    <w:p w:rsidR="00CC5414" w:rsidRDefault="00CC5414">
      <w:pPr>
        <w:pStyle w:val="ConsPlusNonformat"/>
        <w:jc w:val="both"/>
      </w:pPr>
    </w:p>
    <w:p w:rsidR="00CC5414" w:rsidRDefault="00CC5414">
      <w:pPr>
        <w:pStyle w:val="ConsPlusNonformat"/>
        <w:jc w:val="both"/>
      </w:pPr>
      <w:r>
        <w:t>Глава администрации</w:t>
      </w:r>
    </w:p>
    <w:p w:rsidR="00CC5414" w:rsidRDefault="00CC5414">
      <w:pPr>
        <w:pStyle w:val="ConsPlusNonformat"/>
        <w:jc w:val="both"/>
      </w:pPr>
      <w:r>
        <w:lastRenderedPageBreak/>
        <w:t xml:space="preserve">городского округа </w:t>
      </w:r>
      <w:proofErr w:type="gramStart"/>
      <w:r>
        <w:t>Спасск-Дальний</w:t>
      </w:r>
      <w:proofErr w:type="gramEnd"/>
      <w:r>
        <w:t xml:space="preserve"> ___________________________________ Ф.И.О.</w:t>
      </w:r>
    </w:p>
    <w:p w:rsidR="00CC5414" w:rsidRDefault="00CC5414">
      <w:pPr>
        <w:pStyle w:val="ConsPlusNonformat"/>
        <w:jc w:val="both"/>
      </w:pPr>
      <w:r>
        <w:t xml:space="preserve">                                              (подпись)</w:t>
      </w:r>
    </w:p>
    <w:p w:rsidR="00CC5414" w:rsidRDefault="00CC5414">
      <w:pPr>
        <w:pStyle w:val="ConsPlusNonformat"/>
        <w:jc w:val="both"/>
      </w:pPr>
      <w:r>
        <w:t>М.П.</w:t>
      </w:r>
    </w:p>
    <w:p w:rsidR="00CC5414" w:rsidRDefault="00CC5414">
      <w:pPr>
        <w:pStyle w:val="ConsPlusNonformat"/>
        <w:jc w:val="both"/>
      </w:pPr>
      <w:r>
        <w:t>Разрешение  на  распространение наружной рекламы и информации на территории</w:t>
      </w:r>
    </w:p>
    <w:p w:rsidR="00CC5414" w:rsidRDefault="00CC5414">
      <w:pPr>
        <w:pStyle w:val="ConsPlusNonformat"/>
        <w:jc w:val="both"/>
      </w:pPr>
      <w:r>
        <w:t xml:space="preserve">городского округа </w:t>
      </w:r>
      <w:proofErr w:type="gramStart"/>
      <w:r>
        <w:t>Спасск-Дальний</w:t>
      </w:r>
      <w:proofErr w:type="gramEnd"/>
      <w:r>
        <w:t>, получил</w:t>
      </w:r>
    </w:p>
    <w:p w:rsidR="00CC5414" w:rsidRDefault="00CC5414">
      <w:pPr>
        <w:pStyle w:val="ConsPlusNonformat"/>
        <w:jc w:val="both"/>
      </w:pPr>
      <w:r>
        <w:t>_________________________________________________</w:t>
      </w:r>
    </w:p>
    <w:p w:rsidR="00CC5414" w:rsidRDefault="00CC5414">
      <w:pPr>
        <w:pStyle w:val="ConsPlusNonformat"/>
        <w:jc w:val="both"/>
      </w:pPr>
      <w:r>
        <w:t>(Ф.И.О. подпись уполномоченного лица организации)</w:t>
      </w:r>
    </w:p>
    <w:p w:rsidR="00CC5414" w:rsidRDefault="00CC5414">
      <w:pPr>
        <w:pStyle w:val="ConsPlusNonformat"/>
        <w:jc w:val="both"/>
      </w:pPr>
      <w:r>
        <w:t>"___" _______________ 20___ г.</w:t>
      </w: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right"/>
        <w:outlineLvl w:val="1"/>
      </w:pPr>
      <w:r>
        <w:t>Приложение N 2</w:t>
      </w:r>
    </w:p>
    <w:p w:rsidR="00CC5414" w:rsidRDefault="00CC5414">
      <w:pPr>
        <w:pStyle w:val="ConsPlusNormal"/>
        <w:jc w:val="right"/>
      </w:pPr>
      <w:r>
        <w:t>к Положению</w:t>
      </w:r>
    </w:p>
    <w:p w:rsidR="00CC5414" w:rsidRDefault="00CC5414">
      <w:pPr>
        <w:pStyle w:val="ConsPlusNormal"/>
        <w:jc w:val="right"/>
      </w:pPr>
      <w:r>
        <w:t>о порядке выдачи</w:t>
      </w:r>
    </w:p>
    <w:p w:rsidR="00CC5414" w:rsidRDefault="00CC5414">
      <w:pPr>
        <w:pStyle w:val="ConsPlusNormal"/>
        <w:jc w:val="right"/>
      </w:pPr>
      <w:r>
        <w:t>разрешений и об условиях</w:t>
      </w:r>
    </w:p>
    <w:p w:rsidR="00CC5414" w:rsidRDefault="00CC5414">
      <w:pPr>
        <w:pStyle w:val="ConsPlusNormal"/>
        <w:jc w:val="right"/>
      </w:pPr>
      <w:r>
        <w:t>заключения договоров</w:t>
      </w:r>
    </w:p>
    <w:p w:rsidR="00CC5414" w:rsidRDefault="00CC5414">
      <w:pPr>
        <w:pStyle w:val="ConsPlusNormal"/>
        <w:jc w:val="right"/>
      </w:pPr>
      <w:r>
        <w:t>на установку и эксплуатацию</w:t>
      </w:r>
    </w:p>
    <w:p w:rsidR="00CC5414" w:rsidRDefault="00CC5414">
      <w:pPr>
        <w:pStyle w:val="ConsPlusNormal"/>
        <w:jc w:val="right"/>
      </w:pPr>
      <w:r>
        <w:t>рекламных конструкций</w:t>
      </w:r>
    </w:p>
    <w:p w:rsidR="00CC5414" w:rsidRDefault="00CC5414">
      <w:pPr>
        <w:pStyle w:val="ConsPlusNormal"/>
        <w:jc w:val="right"/>
      </w:pPr>
      <w:r>
        <w:t xml:space="preserve">на территории </w:t>
      </w:r>
      <w:proofErr w:type="gramStart"/>
      <w:r>
        <w:t>городского</w:t>
      </w:r>
      <w:proofErr w:type="gramEnd"/>
    </w:p>
    <w:p w:rsidR="00CC5414" w:rsidRDefault="00CC5414">
      <w:pPr>
        <w:pStyle w:val="ConsPlusNormal"/>
        <w:jc w:val="right"/>
      </w:pPr>
      <w:r>
        <w:t xml:space="preserve">округа </w:t>
      </w:r>
      <w:proofErr w:type="gramStart"/>
      <w:r>
        <w:t>Спасск-Дальний</w:t>
      </w:r>
      <w:proofErr w:type="gramEnd"/>
    </w:p>
    <w:p w:rsidR="00CC5414" w:rsidRDefault="00CC5414">
      <w:pPr>
        <w:pStyle w:val="ConsPlusNormal"/>
        <w:jc w:val="both"/>
      </w:pPr>
    </w:p>
    <w:p w:rsidR="00CC5414" w:rsidRDefault="00CC5414">
      <w:pPr>
        <w:pStyle w:val="ConsPlusNonformat"/>
        <w:jc w:val="both"/>
      </w:pPr>
      <w:bookmarkStart w:id="2" w:name="P201"/>
      <w:bookmarkEnd w:id="2"/>
      <w:r>
        <w:t xml:space="preserve">                                 ЗАЯВЛЕНИЕ</w:t>
      </w:r>
    </w:p>
    <w:p w:rsidR="00CC5414" w:rsidRDefault="00CC5414">
      <w:pPr>
        <w:pStyle w:val="ConsPlusNonformat"/>
        <w:jc w:val="both"/>
      </w:pPr>
      <w:r>
        <w:t xml:space="preserve">             на установку и эксплуатацию рекламной конструкции</w:t>
      </w:r>
    </w:p>
    <w:p w:rsidR="00CC5414" w:rsidRDefault="00CC5414">
      <w:pPr>
        <w:pStyle w:val="ConsPlusNonformat"/>
        <w:jc w:val="both"/>
      </w:pPr>
      <w:r>
        <w:t xml:space="preserve">              на территории городского округа </w:t>
      </w:r>
      <w:proofErr w:type="gramStart"/>
      <w:r>
        <w:t>Спасск-Дальний</w:t>
      </w:r>
      <w:proofErr w:type="gramEnd"/>
    </w:p>
    <w:p w:rsidR="00CC5414" w:rsidRDefault="00CC5414">
      <w:pPr>
        <w:pStyle w:val="ConsPlusNonformat"/>
        <w:jc w:val="both"/>
      </w:pPr>
    </w:p>
    <w:p w:rsidR="00CC5414" w:rsidRDefault="00CC5414">
      <w:pPr>
        <w:pStyle w:val="ConsPlusNonformat"/>
        <w:jc w:val="both"/>
      </w:pPr>
      <w:r>
        <w:t>Прошу  выдать  разрешение на установку и эксплуатацию рекламной конструкции</w:t>
      </w:r>
    </w:p>
    <w:p w:rsidR="00CC5414" w:rsidRDefault="00CC5414">
      <w:pPr>
        <w:pStyle w:val="ConsPlusNonformat"/>
        <w:jc w:val="both"/>
      </w:pPr>
      <w:r>
        <w:t>по адресу:</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на средствах наружной рекламы и информации:</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 </w:t>
      </w:r>
      <w:proofErr w:type="gramStart"/>
      <w:r>
        <w:t>(щит, отдельно стоящий двухсторонний, стена здания, сооружения, штендер,</w:t>
      </w:r>
      <w:proofErr w:type="gramEnd"/>
    </w:p>
    <w:p w:rsidR="00CC5414" w:rsidRDefault="00CC5414">
      <w:pPr>
        <w:pStyle w:val="ConsPlusNonformat"/>
        <w:jc w:val="both"/>
      </w:pPr>
      <w:r>
        <w:t xml:space="preserve">      </w:t>
      </w:r>
      <w:proofErr w:type="gramStart"/>
      <w:r>
        <w:t>транспарант-перетяжка, витрина, световое панно и тому подобное)</w:t>
      </w:r>
      <w:proofErr w:type="gramEnd"/>
    </w:p>
    <w:p w:rsidR="00CC5414" w:rsidRDefault="00CC5414">
      <w:pPr>
        <w:pStyle w:val="ConsPlusNonformat"/>
        <w:jc w:val="both"/>
      </w:pPr>
      <w:r>
        <w:t>Площадь рекламно-информационного поля: _______ x _______ м = _______ кв. м.</w:t>
      </w:r>
    </w:p>
    <w:p w:rsidR="00CC5414" w:rsidRDefault="00CC5414">
      <w:pPr>
        <w:pStyle w:val="ConsPlusNonformat"/>
        <w:jc w:val="both"/>
      </w:pPr>
      <w:r>
        <w:t>Количество рекламно-информационных полей __________________________________</w:t>
      </w:r>
    </w:p>
    <w:p w:rsidR="00CC5414" w:rsidRDefault="00CC5414">
      <w:pPr>
        <w:pStyle w:val="ConsPlusNonformat"/>
        <w:jc w:val="both"/>
      </w:pPr>
      <w:r>
        <w:t>Срок распространения ______________________________________________________</w:t>
      </w:r>
    </w:p>
    <w:p w:rsidR="00CC5414" w:rsidRDefault="00CC5414">
      <w:pPr>
        <w:pStyle w:val="ConsPlusNonformat"/>
        <w:jc w:val="both"/>
      </w:pPr>
      <w:r>
        <w:t>Содержание рекламной информации ___________________________________________</w:t>
      </w:r>
    </w:p>
    <w:p w:rsidR="00CC5414" w:rsidRDefault="00CC5414">
      <w:pPr>
        <w:pStyle w:val="ConsPlusNonformat"/>
        <w:jc w:val="both"/>
      </w:pPr>
      <w:r>
        <w:t>Приложение 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Заявитель: ________________________________________________________________</w:t>
      </w:r>
    </w:p>
    <w:p w:rsidR="00CC5414" w:rsidRDefault="00CC5414">
      <w:pPr>
        <w:pStyle w:val="ConsPlusNonformat"/>
        <w:jc w:val="both"/>
      </w:pPr>
      <w:r>
        <w:t>Почтовый адрес, телефон: 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Ф.И.О., должность, телефон, подпись представителя заявителя:</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С  Положением  о  порядке  размещения  наружной  рекламы  и  информации  </w:t>
      </w:r>
      <w:proofErr w:type="gramStart"/>
      <w:r>
        <w:t>на</w:t>
      </w:r>
      <w:proofErr w:type="gramEnd"/>
    </w:p>
    <w:p w:rsidR="00CC5414" w:rsidRDefault="00CC5414">
      <w:pPr>
        <w:pStyle w:val="ConsPlusNonformat"/>
        <w:jc w:val="both"/>
      </w:pPr>
      <w:r>
        <w:t xml:space="preserve">территории городского округа Спасск-Дальний </w:t>
      </w:r>
      <w:proofErr w:type="gramStart"/>
      <w:r>
        <w:t>ознакомлен</w:t>
      </w:r>
      <w:proofErr w:type="gramEnd"/>
      <w:r>
        <w:t>.</w:t>
      </w:r>
    </w:p>
    <w:p w:rsidR="00CC5414" w:rsidRDefault="00CC5414">
      <w:pPr>
        <w:pStyle w:val="ConsPlusNonformat"/>
        <w:jc w:val="both"/>
      </w:pPr>
    </w:p>
    <w:p w:rsidR="00CC5414" w:rsidRDefault="00CC5414">
      <w:pPr>
        <w:pStyle w:val="ConsPlusNonformat"/>
        <w:jc w:val="both"/>
      </w:pPr>
      <w:r>
        <w:t>Руководитель организации _______________________________/_________________/</w:t>
      </w:r>
    </w:p>
    <w:p w:rsidR="00CC5414" w:rsidRDefault="00CC5414">
      <w:pPr>
        <w:pStyle w:val="ConsPlusNonformat"/>
        <w:jc w:val="both"/>
      </w:pPr>
      <w:r>
        <w:t>М.П.</w:t>
      </w:r>
    </w:p>
    <w:p w:rsidR="00CC5414" w:rsidRDefault="00CC5414">
      <w:pPr>
        <w:pStyle w:val="ConsPlusNonformat"/>
        <w:jc w:val="both"/>
      </w:pPr>
      <w:r>
        <w:t xml:space="preserve">                                             "____" _______________ 20__ г.</w:t>
      </w: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right"/>
        <w:outlineLvl w:val="1"/>
      </w:pPr>
      <w:r>
        <w:t>Приложение N 3</w:t>
      </w:r>
    </w:p>
    <w:p w:rsidR="00CC5414" w:rsidRDefault="00CC5414">
      <w:pPr>
        <w:pStyle w:val="ConsPlusNormal"/>
        <w:jc w:val="right"/>
      </w:pPr>
      <w:r>
        <w:lastRenderedPageBreak/>
        <w:t>к Положению</w:t>
      </w:r>
    </w:p>
    <w:p w:rsidR="00CC5414" w:rsidRDefault="00CC5414">
      <w:pPr>
        <w:pStyle w:val="ConsPlusNormal"/>
        <w:jc w:val="right"/>
      </w:pPr>
      <w:r>
        <w:t>о порядке выдачи</w:t>
      </w:r>
    </w:p>
    <w:p w:rsidR="00CC5414" w:rsidRDefault="00CC5414">
      <w:pPr>
        <w:pStyle w:val="ConsPlusNormal"/>
        <w:jc w:val="right"/>
      </w:pPr>
      <w:r>
        <w:t>разрешений и об условиях</w:t>
      </w:r>
    </w:p>
    <w:p w:rsidR="00CC5414" w:rsidRDefault="00CC5414">
      <w:pPr>
        <w:pStyle w:val="ConsPlusNormal"/>
        <w:jc w:val="right"/>
      </w:pPr>
      <w:r>
        <w:t>заключения договоров</w:t>
      </w:r>
    </w:p>
    <w:p w:rsidR="00CC5414" w:rsidRDefault="00CC5414">
      <w:pPr>
        <w:pStyle w:val="ConsPlusNormal"/>
        <w:jc w:val="right"/>
      </w:pPr>
      <w:r>
        <w:t>на установку и эксплуатацию</w:t>
      </w:r>
    </w:p>
    <w:p w:rsidR="00CC5414" w:rsidRDefault="00CC5414">
      <w:pPr>
        <w:pStyle w:val="ConsPlusNormal"/>
        <w:jc w:val="right"/>
      </w:pPr>
      <w:r>
        <w:t>рекламных конструкций</w:t>
      </w:r>
    </w:p>
    <w:p w:rsidR="00CC5414" w:rsidRDefault="00CC5414">
      <w:pPr>
        <w:pStyle w:val="ConsPlusNormal"/>
        <w:jc w:val="right"/>
      </w:pPr>
      <w:r>
        <w:t xml:space="preserve">на территории </w:t>
      </w:r>
      <w:proofErr w:type="gramStart"/>
      <w:r>
        <w:t>городского</w:t>
      </w:r>
      <w:proofErr w:type="gramEnd"/>
    </w:p>
    <w:p w:rsidR="00CC5414" w:rsidRDefault="00CC5414">
      <w:pPr>
        <w:pStyle w:val="ConsPlusNormal"/>
        <w:jc w:val="right"/>
      </w:pPr>
      <w:r>
        <w:t xml:space="preserve">округа </w:t>
      </w:r>
      <w:proofErr w:type="gramStart"/>
      <w:r>
        <w:t>Спасск-Дальний</w:t>
      </w:r>
      <w:proofErr w:type="gramEnd"/>
    </w:p>
    <w:p w:rsidR="00CC5414" w:rsidRDefault="00CC5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414">
        <w:trPr>
          <w:jc w:val="center"/>
        </w:trPr>
        <w:tc>
          <w:tcPr>
            <w:tcW w:w="9294" w:type="dxa"/>
            <w:tcBorders>
              <w:top w:val="nil"/>
              <w:left w:val="single" w:sz="24" w:space="0" w:color="CED3F1"/>
              <w:bottom w:val="nil"/>
              <w:right w:val="single" w:sz="24" w:space="0" w:color="F4F3F8"/>
            </w:tcBorders>
            <w:shd w:val="clear" w:color="auto" w:fill="F4F3F8"/>
          </w:tcPr>
          <w:p w:rsidR="00CC5414" w:rsidRDefault="00CC5414">
            <w:pPr>
              <w:pStyle w:val="ConsPlusNormal"/>
              <w:jc w:val="center"/>
            </w:pPr>
            <w:r>
              <w:rPr>
                <w:color w:val="392C69"/>
              </w:rPr>
              <w:t>Список изменяющих документов</w:t>
            </w:r>
          </w:p>
          <w:p w:rsidR="00CC5414" w:rsidRDefault="00CC5414">
            <w:pPr>
              <w:pStyle w:val="ConsPlusNormal"/>
              <w:jc w:val="center"/>
            </w:pPr>
            <w:proofErr w:type="gramStart"/>
            <w:r>
              <w:rPr>
                <w:color w:val="392C69"/>
              </w:rPr>
              <w:t xml:space="preserve">(в ред. </w:t>
            </w:r>
            <w:hyperlink r:id="rId34" w:history="1">
              <w:r>
                <w:rPr>
                  <w:color w:val="0000FF"/>
                </w:rPr>
                <w:t>Решения</w:t>
              </w:r>
            </w:hyperlink>
            <w:r>
              <w:rPr>
                <w:color w:val="392C69"/>
              </w:rPr>
              <w:t xml:space="preserve"> Думы городского округа Спасск-Дальний</w:t>
            </w:r>
            <w:proofErr w:type="gramEnd"/>
          </w:p>
          <w:p w:rsidR="00CC5414" w:rsidRDefault="00CC5414">
            <w:pPr>
              <w:pStyle w:val="ConsPlusNormal"/>
              <w:jc w:val="center"/>
            </w:pPr>
            <w:r>
              <w:rPr>
                <w:color w:val="392C69"/>
              </w:rPr>
              <w:t>от 25.02.2014 N 13)</w:t>
            </w:r>
          </w:p>
        </w:tc>
      </w:tr>
    </w:tbl>
    <w:p w:rsidR="00CC5414" w:rsidRDefault="00CC5414">
      <w:pPr>
        <w:pStyle w:val="ConsPlusNormal"/>
        <w:jc w:val="both"/>
      </w:pPr>
    </w:p>
    <w:p w:rsidR="00CC5414" w:rsidRDefault="00CC5414">
      <w:pPr>
        <w:pStyle w:val="ConsPlusNonformat"/>
        <w:jc w:val="both"/>
      </w:pPr>
      <w:r>
        <w:t>АДМИНИСТРАЦИЯ</w:t>
      </w:r>
    </w:p>
    <w:p w:rsidR="00CC5414" w:rsidRDefault="00CC5414">
      <w:pPr>
        <w:pStyle w:val="ConsPlusNonformat"/>
        <w:jc w:val="both"/>
      </w:pPr>
      <w:r>
        <w:t xml:space="preserve">ГОРОДСКОГО ОКРУГА </w:t>
      </w:r>
      <w:proofErr w:type="gramStart"/>
      <w:r>
        <w:t>СПАССК-ДАЛЬНИЙ</w:t>
      </w:r>
      <w:proofErr w:type="gramEnd"/>
    </w:p>
    <w:p w:rsidR="00CC5414" w:rsidRDefault="00CC5414">
      <w:pPr>
        <w:pStyle w:val="ConsPlusNonformat"/>
        <w:jc w:val="both"/>
      </w:pPr>
      <w:r>
        <w:t xml:space="preserve">УПРАВЛЕНИЕ </w:t>
      </w:r>
      <w:proofErr w:type="gramStart"/>
      <w:r>
        <w:t>ЗЕМЕЛЬНЫХ</w:t>
      </w:r>
      <w:proofErr w:type="gramEnd"/>
      <w:r>
        <w:t xml:space="preserve"> И ИМУЩЕСТВЕННЫХ</w:t>
      </w:r>
    </w:p>
    <w:p w:rsidR="00CC5414" w:rsidRDefault="00CC5414">
      <w:pPr>
        <w:pStyle w:val="ConsPlusNonformat"/>
        <w:jc w:val="both"/>
      </w:pPr>
      <w:r>
        <w:t xml:space="preserve">ОТНОШЕНИЙ АДМИНИСТРАЦИИ </w:t>
      </w:r>
      <w:proofErr w:type="gramStart"/>
      <w:r>
        <w:t>ГОРОДСКОГО</w:t>
      </w:r>
      <w:proofErr w:type="gramEnd"/>
    </w:p>
    <w:p w:rsidR="00CC5414" w:rsidRDefault="00CC5414">
      <w:pPr>
        <w:pStyle w:val="ConsPlusNonformat"/>
        <w:jc w:val="both"/>
      </w:pPr>
      <w:r>
        <w:t xml:space="preserve">ОКРУГА </w:t>
      </w:r>
      <w:proofErr w:type="gramStart"/>
      <w:r>
        <w:t>СПАССК-ДАЛЬНИЙ</w:t>
      </w:r>
      <w:proofErr w:type="gramEnd"/>
    </w:p>
    <w:p w:rsidR="00CC5414" w:rsidRDefault="00CC5414">
      <w:pPr>
        <w:pStyle w:val="ConsPlusNonformat"/>
        <w:jc w:val="both"/>
      </w:pPr>
      <w:r>
        <w:t>692245, Приморский край,</w:t>
      </w:r>
    </w:p>
    <w:p w:rsidR="00CC5414" w:rsidRDefault="00CC5414">
      <w:pPr>
        <w:pStyle w:val="ConsPlusNonformat"/>
        <w:jc w:val="both"/>
      </w:pPr>
      <w:r>
        <w:t xml:space="preserve">г. </w:t>
      </w:r>
      <w:proofErr w:type="gramStart"/>
      <w:r>
        <w:t>Спасск-Дальний</w:t>
      </w:r>
      <w:proofErr w:type="gramEnd"/>
      <w:r>
        <w:t>, ул. Борисова, 22</w:t>
      </w:r>
    </w:p>
    <w:p w:rsidR="00CC5414" w:rsidRDefault="00CC5414">
      <w:pPr>
        <w:pStyle w:val="ConsPlusNonformat"/>
        <w:jc w:val="both"/>
      </w:pPr>
      <w:r>
        <w:t>телефон: 8 (42352) 2-21-20, факс: 2-48-12</w:t>
      </w:r>
    </w:p>
    <w:p w:rsidR="00CC5414" w:rsidRDefault="00CC5414">
      <w:pPr>
        <w:pStyle w:val="ConsPlusNonformat"/>
        <w:jc w:val="both"/>
      </w:pPr>
      <w:r>
        <w:t>___________________ N ___________________</w:t>
      </w:r>
    </w:p>
    <w:p w:rsidR="00CC5414" w:rsidRDefault="00CC5414">
      <w:pPr>
        <w:pStyle w:val="ConsPlusNonformat"/>
        <w:jc w:val="both"/>
      </w:pPr>
    </w:p>
    <w:p w:rsidR="00CC5414" w:rsidRDefault="00CC5414">
      <w:pPr>
        <w:pStyle w:val="ConsPlusNonformat"/>
        <w:jc w:val="both"/>
      </w:pPr>
      <w:bookmarkStart w:id="3" w:name="P260"/>
      <w:bookmarkEnd w:id="3"/>
      <w:r>
        <w:t xml:space="preserve">                                ПРЕДПИСАНИЕ</w:t>
      </w:r>
    </w:p>
    <w:p w:rsidR="00CC5414" w:rsidRDefault="00CC5414">
      <w:pPr>
        <w:pStyle w:val="ConsPlusNonformat"/>
        <w:jc w:val="both"/>
      </w:pPr>
    </w:p>
    <w:p w:rsidR="00CC5414" w:rsidRDefault="00CC5414">
      <w:pPr>
        <w:pStyle w:val="ConsPlusNonformat"/>
        <w:jc w:val="both"/>
      </w:pPr>
      <w:r>
        <w:t>Кому: _____________________________________________________________________</w:t>
      </w:r>
    </w:p>
    <w:p w:rsidR="00CC5414" w:rsidRDefault="00CC5414">
      <w:pPr>
        <w:pStyle w:val="ConsPlusNonformat"/>
        <w:jc w:val="both"/>
      </w:pPr>
      <w:r>
        <w:t xml:space="preserve">                         полное наименование организации</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                      фамилия и инициалы руководителя</w:t>
      </w:r>
    </w:p>
    <w:p w:rsidR="00CC5414" w:rsidRDefault="00CC5414">
      <w:pPr>
        <w:pStyle w:val="ConsPlusNonformat"/>
        <w:jc w:val="both"/>
      </w:pPr>
      <w:r>
        <w:t>Адрес организации и телефон: 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Выявленное нарушение:</w:t>
      </w:r>
    </w:p>
    <w:p w:rsidR="00CC5414" w:rsidRDefault="00CC5414">
      <w:pPr>
        <w:pStyle w:val="ConsPlusNonformat"/>
        <w:jc w:val="both"/>
      </w:pPr>
      <w:r>
        <w:t>Рекламная конструкция _____________________________________________________</w:t>
      </w:r>
    </w:p>
    <w:p w:rsidR="00CC5414" w:rsidRDefault="00CC5414">
      <w:pPr>
        <w:pStyle w:val="ConsPlusNonformat"/>
        <w:jc w:val="both"/>
      </w:pPr>
      <w:r>
        <w:t xml:space="preserve">                                     вид рекламной конструкции</w:t>
      </w:r>
    </w:p>
    <w:p w:rsidR="00CC5414" w:rsidRDefault="00CC5414">
      <w:pPr>
        <w:pStyle w:val="ConsPlusNonformat"/>
        <w:jc w:val="both"/>
      </w:pPr>
      <w:r>
        <w:t>__________________________________________________________________________,</w:t>
      </w:r>
    </w:p>
    <w:p w:rsidR="00CC5414" w:rsidRDefault="00CC5414">
      <w:pPr>
        <w:pStyle w:val="ConsPlusNonformat"/>
        <w:jc w:val="both"/>
      </w:pPr>
      <w:proofErr w:type="gramStart"/>
      <w:r>
        <w:t>расположенная</w:t>
      </w:r>
      <w:proofErr w:type="gramEnd"/>
      <w:r>
        <w:t xml:space="preserve"> по адресу (ориентир): Приморский край, г. </w:t>
      </w:r>
      <w:proofErr w:type="gramStart"/>
      <w:r>
        <w:t>Спасск-Дальний</w:t>
      </w:r>
      <w:proofErr w:type="gramEnd"/>
      <w:r>
        <w:t>,</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proofErr w:type="gramStart"/>
      <w:r>
        <w:t>установлена</w:t>
      </w:r>
      <w:proofErr w:type="gramEnd"/>
      <w:r>
        <w:t xml:space="preserve"> и эксплуатируется без оформления разрешительной документации.</w:t>
      </w:r>
    </w:p>
    <w:p w:rsidR="00CC5414" w:rsidRDefault="00CC5414">
      <w:pPr>
        <w:pStyle w:val="ConsPlusNormal"/>
        <w:ind w:firstLine="540"/>
        <w:jc w:val="both"/>
      </w:pPr>
      <w:r>
        <w:t>Вам предлагается устранить нарушение и выполнить следующие действия:</w:t>
      </w:r>
    </w:p>
    <w:p w:rsidR="00CC5414" w:rsidRDefault="00CC5414">
      <w:pPr>
        <w:pStyle w:val="ConsPlusNormal"/>
        <w:spacing w:before="220"/>
        <w:ind w:firstLine="540"/>
        <w:jc w:val="both"/>
      </w:pPr>
      <w:r>
        <w:t xml:space="preserve">Произвести демонтаж вышеуказанной самовольно установленной рекламной конструкции, а также привести место ее размещения в первоначальное состояние, о чем сообщить в письменном виде в Управление земельных и имущественных отношений администрации городского округа </w:t>
      </w:r>
      <w:proofErr w:type="gramStart"/>
      <w:r>
        <w:t>Спасск-Дальний</w:t>
      </w:r>
      <w:proofErr w:type="gramEnd"/>
      <w:r>
        <w:t xml:space="preserve"> и предоставить фотоотчет.</w:t>
      </w:r>
    </w:p>
    <w:p w:rsidR="00CC5414" w:rsidRDefault="00CC5414">
      <w:pPr>
        <w:pStyle w:val="ConsPlusNormal"/>
        <w:spacing w:before="220"/>
        <w:ind w:firstLine="540"/>
        <w:jc w:val="both"/>
      </w:pPr>
      <w:r>
        <w:t>Демонтаж отдельно стоящих рекламных конструкций должен быть произведен вместе с фундаментом и с восстановлением благоустройства газона (покрытием участка).</w:t>
      </w:r>
    </w:p>
    <w:p w:rsidR="00CC5414" w:rsidRDefault="00CC5414">
      <w:pPr>
        <w:pStyle w:val="ConsPlusNormal"/>
        <w:spacing w:before="220"/>
        <w:ind w:firstLine="540"/>
        <w:jc w:val="both"/>
      </w:pPr>
      <w:r>
        <w:t>Срок устранения нарушения: "__" __________ 20__ г.</w:t>
      </w:r>
    </w:p>
    <w:p w:rsidR="00CC5414" w:rsidRDefault="00CC5414">
      <w:pPr>
        <w:pStyle w:val="ConsPlusNormal"/>
        <w:spacing w:before="220"/>
        <w:ind w:firstLine="540"/>
        <w:jc w:val="both"/>
      </w:pPr>
      <w:r>
        <w:t xml:space="preserve">Основание: </w:t>
      </w:r>
      <w:hyperlink r:id="rId35" w:history="1">
        <w:r>
          <w:rPr>
            <w:color w:val="0000FF"/>
          </w:rPr>
          <w:t>пункты 5</w:t>
        </w:r>
      </w:hyperlink>
      <w:r>
        <w:t xml:space="preserve">, </w:t>
      </w:r>
      <w:hyperlink r:id="rId36" w:history="1">
        <w:r>
          <w:rPr>
            <w:color w:val="0000FF"/>
          </w:rPr>
          <w:t>10</w:t>
        </w:r>
      </w:hyperlink>
      <w:r>
        <w:t xml:space="preserve">, </w:t>
      </w:r>
      <w:hyperlink r:id="rId37" w:history="1">
        <w:r>
          <w:rPr>
            <w:color w:val="0000FF"/>
          </w:rPr>
          <w:t>21 статьи 19</w:t>
        </w:r>
      </w:hyperlink>
      <w:r>
        <w:t xml:space="preserve"> Федерального закона "О рекламе" от 13 марта 2006 г. N 38-ФЗ.</w:t>
      </w:r>
    </w:p>
    <w:p w:rsidR="00CC5414" w:rsidRDefault="00CC5414">
      <w:pPr>
        <w:pStyle w:val="ConsPlusNormal"/>
        <w:spacing w:before="220"/>
        <w:ind w:firstLine="540"/>
        <w:jc w:val="both"/>
      </w:pPr>
      <w:r>
        <w:t xml:space="preserve">В случае не устранения нарушения в срок, установленный настоящим предписанием, администрации городского округа </w:t>
      </w:r>
      <w:proofErr w:type="gramStart"/>
      <w:r>
        <w:t>Спасск-Дальний</w:t>
      </w:r>
      <w:proofErr w:type="gramEnd"/>
      <w:r>
        <w:t xml:space="preserve"> будет вынуждена инициировать процедуры о принудительном осуществлении демонтажа рекламной конструкции и привлечении виновных лиц к административной ответственности.</w:t>
      </w:r>
    </w:p>
    <w:p w:rsidR="00CC5414" w:rsidRDefault="00CC5414">
      <w:pPr>
        <w:pStyle w:val="ConsPlusNormal"/>
        <w:spacing w:before="220"/>
        <w:ind w:firstLine="540"/>
        <w:jc w:val="both"/>
      </w:pPr>
      <w:proofErr w:type="gramStart"/>
      <w:r>
        <w:lastRenderedPageBreak/>
        <w:t xml:space="preserve">За установку рекламной конструкции без предусмотренного законодательством разрешения на ее установку </w:t>
      </w:r>
      <w:hyperlink r:id="rId38" w:history="1">
        <w:r>
          <w:rPr>
            <w:color w:val="0000FF"/>
          </w:rPr>
          <w:t>статьей 14.37</w:t>
        </w:r>
      </w:hyperlink>
      <w:r>
        <w:t xml:space="preserve"> КоАП РФ предусмотрена административная ответственность в виде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roofErr w:type="gramEnd"/>
    </w:p>
    <w:p w:rsidR="00CC5414" w:rsidRDefault="00CC5414">
      <w:pPr>
        <w:pStyle w:val="ConsPlusNormal"/>
        <w:jc w:val="both"/>
      </w:pPr>
    </w:p>
    <w:p w:rsidR="00CC5414" w:rsidRDefault="00CC5414">
      <w:pPr>
        <w:pStyle w:val="ConsPlusNonformat"/>
        <w:jc w:val="both"/>
      </w:pPr>
      <w:r>
        <w:t>Руководитель уполномоченного органа _____________________/________________/</w:t>
      </w:r>
    </w:p>
    <w:p w:rsidR="00CC5414" w:rsidRDefault="00CC5414">
      <w:pPr>
        <w:pStyle w:val="ConsPlusNonformat"/>
        <w:jc w:val="both"/>
      </w:pPr>
      <w:r>
        <w:t>Предписание вручено _______________________________________________________</w:t>
      </w:r>
    </w:p>
    <w:p w:rsidR="00CC5414" w:rsidRDefault="00CC5414">
      <w:pPr>
        <w:pStyle w:val="ConsPlusNonformat"/>
        <w:jc w:val="both"/>
      </w:pPr>
      <w:r>
        <w:t xml:space="preserve">                   (должность, наименование организации, фамилия, инициалы)</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                               Подпись, дата</w:t>
      </w: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right"/>
        <w:outlineLvl w:val="1"/>
      </w:pPr>
      <w:r>
        <w:t>Приложение N 4</w:t>
      </w:r>
    </w:p>
    <w:p w:rsidR="00CC5414" w:rsidRDefault="00CC5414">
      <w:pPr>
        <w:pStyle w:val="ConsPlusNormal"/>
        <w:jc w:val="right"/>
      </w:pPr>
      <w:r>
        <w:t>к Положению</w:t>
      </w:r>
    </w:p>
    <w:p w:rsidR="00CC5414" w:rsidRDefault="00CC5414">
      <w:pPr>
        <w:pStyle w:val="ConsPlusNormal"/>
        <w:jc w:val="right"/>
      </w:pPr>
      <w:r>
        <w:t>о порядке выдачи</w:t>
      </w:r>
    </w:p>
    <w:p w:rsidR="00CC5414" w:rsidRDefault="00CC5414">
      <w:pPr>
        <w:pStyle w:val="ConsPlusNormal"/>
        <w:jc w:val="right"/>
      </w:pPr>
      <w:r>
        <w:t>разрешений и об условиях</w:t>
      </w:r>
    </w:p>
    <w:p w:rsidR="00CC5414" w:rsidRDefault="00CC5414">
      <w:pPr>
        <w:pStyle w:val="ConsPlusNormal"/>
        <w:jc w:val="right"/>
      </w:pPr>
      <w:r>
        <w:t>заключения договоров</w:t>
      </w:r>
    </w:p>
    <w:p w:rsidR="00CC5414" w:rsidRDefault="00CC5414">
      <w:pPr>
        <w:pStyle w:val="ConsPlusNormal"/>
        <w:jc w:val="right"/>
      </w:pPr>
      <w:r>
        <w:t>на установку и эксплуатацию</w:t>
      </w:r>
    </w:p>
    <w:p w:rsidR="00CC5414" w:rsidRDefault="00CC5414">
      <w:pPr>
        <w:pStyle w:val="ConsPlusNormal"/>
        <w:jc w:val="right"/>
      </w:pPr>
      <w:r>
        <w:t>рекламных конструкций</w:t>
      </w:r>
    </w:p>
    <w:p w:rsidR="00CC5414" w:rsidRDefault="00CC5414">
      <w:pPr>
        <w:pStyle w:val="ConsPlusNormal"/>
        <w:jc w:val="right"/>
      </w:pPr>
      <w:r>
        <w:t xml:space="preserve">на территории </w:t>
      </w:r>
      <w:proofErr w:type="gramStart"/>
      <w:r>
        <w:t>городского</w:t>
      </w:r>
      <w:proofErr w:type="gramEnd"/>
    </w:p>
    <w:p w:rsidR="00CC5414" w:rsidRDefault="00CC5414">
      <w:pPr>
        <w:pStyle w:val="ConsPlusNormal"/>
        <w:jc w:val="right"/>
      </w:pPr>
      <w:r>
        <w:t xml:space="preserve">округа </w:t>
      </w:r>
      <w:proofErr w:type="gramStart"/>
      <w:r>
        <w:t>Спасск-Дальний</w:t>
      </w:r>
      <w:proofErr w:type="gramEnd"/>
    </w:p>
    <w:p w:rsidR="00CC5414" w:rsidRDefault="00CC5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414">
        <w:trPr>
          <w:jc w:val="center"/>
        </w:trPr>
        <w:tc>
          <w:tcPr>
            <w:tcW w:w="9294" w:type="dxa"/>
            <w:tcBorders>
              <w:top w:val="nil"/>
              <w:left w:val="single" w:sz="24" w:space="0" w:color="CED3F1"/>
              <w:bottom w:val="nil"/>
              <w:right w:val="single" w:sz="24" w:space="0" w:color="F4F3F8"/>
            </w:tcBorders>
            <w:shd w:val="clear" w:color="auto" w:fill="F4F3F8"/>
          </w:tcPr>
          <w:p w:rsidR="00CC5414" w:rsidRDefault="00CC5414">
            <w:pPr>
              <w:pStyle w:val="ConsPlusNormal"/>
              <w:jc w:val="center"/>
            </w:pPr>
            <w:r>
              <w:rPr>
                <w:color w:val="392C69"/>
              </w:rPr>
              <w:t>Список изменяющих документов</w:t>
            </w:r>
          </w:p>
          <w:p w:rsidR="00CC5414" w:rsidRDefault="00CC5414">
            <w:pPr>
              <w:pStyle w:val="ConsPlusNormal"/>
              <w:jc w:val="center"/>
            </w:pPr>
            <w:proofErr w:type="gramStart"/>
            <w:r>
              <w:rPr>
                <w:color w:val="392C69"/>
              </w:rPr>
              <w:t>(в ред. Решений Думы городского округа Спасск-Дальний</w:t>
            </w:r>
            <w:proofErr w:type="gramEnd"/>
          </w:p>
          <w:p w:rsidR="00CC5414" w:rsidRDefault="00CC5414">
            <w:pPr>
              <w:pStyle w:val="ConsPlusNormal"/>
              <w:jc w:val="center"/>
            </w:pPr>
            <w:r>
              <w:rPr>
                <w:color w:val="392C69"/>
              </w:rPr>
              <w:t xml:space="preserve">от 25.02.2014 </w:t>
            </w:r>
            <w:hyperlink r:id="rId39" w:history="1">
              <w:r>
                <w:rPr>
                  <w:color w:val="0000FF"/>
                </w:rPr>
                <w:t>N 13</w:t>
              </w:r>
            </w:hyperlink>
            <w:r>
              <w:rPr>
                <w:color w:val="392C69"/>
              </w:rPr>
              <w:t xml:space="preserve">, от 29.07.2015 </w:t>
            </w:r>
            <w:hyperlink r:id="rId40" w:history="1">
              <w:r>
                <w:rPr>
                  <w:color w:val="0000FF"/>
                </w:rPr>
                <w:t>N 72</w:t>
              </w:r>
            </w:hyperlink>
            <w:r>
              <w:rPr>
                <w:color w:val="392C69"/>
              </w:rPr>
              <w:t>)</w:t>
            </w:r>
          </w:p>
        </w:tc>
      </w:tr>
    </w:tbl>
    <w:p w:rsidR="00CC5414" w:rsidRDefault="00CC5414">
      <w:pPr>
        <w:pStyle w:val="ConsPlusNormal"/>
        <w:jc w:val="both"/>
      </w:pPr>
    </w:p>
    <w:p w:rsidR="00CC5414" w:rsidRDefault="00CC5414">
      <w:pPr>
        <w:pStyle w:val="ConsPlusNonformat"/>
        <w:jc w:val="both"/>
      </w:pPr>
      <w:bookmarkStart w:id="4" w:name="P307"/>
      <w:bookmarkEnd w:id="4"/>
      <w:r>
        <w:t xml:space="preserve">                             ДОГОВОР N _______</w:t>
      </w:r>
    </w:p>
    <w:p w:rsidR="00CC5414" w:rsidRDefault="00CC5414">
      <w:pPr>
        <w:pStyle w:val="ConsPlusNonformat"/>
        <w:jc w:val="both"/>
      </w:pPr>
      <w:r>
        <w:t xml:space="preserve">             на установку и эксплуатацию рекламной конструкции</w:t>
      </w:r>
    </w:p>
    <w:p w:rsidR="00CC5414" w:rsidRDefault="00CC5414">
      <w:pPr>
        <w:pStyle w:val="ConsPlusNonformat"/>
        <w:jc w:val="both"/>
      </w:pPr>
      <w:r>
        <w:t xml:space="preserve">        на земельном участке, здании или ином недвижимом имуществе</w:t>
      </w:r>
    </w:p>
    <w:p w:rsidR="00CC5414" w:rsidRDefault="00CC5414">
      <w:pPr>
        <w:pStyle w:val="ConsPlusNonformat"/>
        <w:jc w:val="both"/>
      </w:pPr>
    </w:p>
    <w:p w:rsidR="00CC5414" w:rsidRDefault="00CC5414">
      <w:pPr>
        <w:pStyle w:val="ConsPlusNonformat"/>
        <w:jc w:val="both"/>
      </w:pPr>
      <w:r>
        <w:t xml:space="preserve">_____________________ 20__ г.                             г. </w:t>
      </w:r>
      <w:proofErr w:type="gramStart"/>
      <w:r>
        <w:t>Спасск-Дальний</w:t>
      </w:r>
      <w:proofErr w:type="gramEnd"/>
    </w:p>
    <w:p w:rsidR="00CC5414" w:rsidRDefault="00CC5414">
      <w:pPr>
        <w:pStyle w:val="ConsPlusNonformat"/>
        <w:jc w:val="both"/>
      </w:pPr>
    </w:p>
    <w:p w:rsidR="00CC5414" w:rsidRDefault="00CC5414">
      <w:pPr>
        <w:pStyle w:val="ConsPlusNonformat"/>
        <w:jc w:val="both"/>
      </w:pPr>
      <w:r>
        <w:t xml:space="preserve">Администрация городского округа </w:t>
      </w:r>
      <w:proofErr w:type="gramStart"/>
      <w:r>
        <w:t>Спасск-Дальний</w:t>
      </w:r>
      <w:proofErr w:type="gramEnd"/>
      <w:r>
        <w:t>, в лице ____________________</w:t>
      </w:r>
    </w:p>
    <w:p w:rsidR="00CC5414" w:rsidRDefault="00CC5414">
      <w:pPr>
        <w:pStyle w:val="ConsPlusNonformat"/>
        <w:jc w:val="both"/>
      </w:pPr>
      <w:r>
        <w:t>__________________________________________________________________________,</w:t>
      </w:r>
    </w:p>
    <w:p w:rsidR="00CC5414" w:rsidRDefault="00CC5414">
      <w:pPr>
        <w:pStyle w:val="ConsPlusNonformat"/>
        <w:jc w:val="both"/>
      </w:pPr>
      <w:proofErr w:type="gramStart"/>
      <w:r>
        <w:t>действующего</w:t>
      </w:r>
      <w:proofErr w:type="gramEnd"/>
      <w:r>
        <w:t xml:space="preserve"> на основании _________________________________________________</w:t>
      </w:r>
    </w:p>
    <w:p w:rsidR="00CC5414" w:rsidRDefault="00CC5414">
      <w:pPr>
        <w:pStyle w:val="ConsPlusNonformat"/>
        <w:jc w:val="both"/>
      </w:pPr>
      <w:r>
        <w:t>именуемая в дальнейшем "Администрация", с одной стороны, и ________________</w:t>
      </w:r>
    </w:p>
    <w:p w:rsidR="00CC5414" w:rsidRDefault="00CC5414">
      <w:pPr>
        <w:pStyle w:val="ConsPlusNonformat"/>
        <w:jc w:val="both"/>
      </w:pPr>
      <w:r>
        <w:t>в лице _________________, действующего на основании ________, именуемы</w:t>
      </w:r>
      <w:proofErr w:type="gramStart"/>
      <w:r>
        <w:t>й(</w:t>
      </w:r>
      <w:proofErr w:type="gramEnd"/>
      <w:r>
        <w:t>ое)</w:t>
      </w:r>
    </w:p>
    <w:p w:rsidR="00CC5414" w:rsidRDefault="00CC5414">
      <w:pPr>
        <w:pStyle w:val="ConsPlusNonformat"/>
        <w:jc w:val="both"/>
      </w:pPr>
      <w:r>
        <w:t>в   дальнейшем   "Рекламораспространитель",  с  другой  стороны,  заключили</w:t>
      </w:r>
    </w:p>
    <w:p w:rsidR="00CC5414" w:rsidRDefault="00CC5414">
      <w:pPr>
        <w:pStyle w:val="ConsPlusNonformat"/>
        <w:jc w:val="both"/>
      </w:pPr>
      <w:r>
        <w:t>настоящий договор о нижеследующем:</w:t>
      </w:r>
    </w:p>
    <w:p w:rsidR="00CC5414" w:rsidRDefault="00CC5414">
      <w:pPr>
        <w:pStyle w:val="ConsPlusNonformat"/>
        <w:jc w:val="both"/>
      </w:pPr>
    </w:p>
    <w:p w:rsidR="00CC5414" w:rsidRDefault="00CC5414">
      <w:pPr>
        <w:pStyle w:val="ConsPlusNonformat"/>
        <w:jc w:val="both"/>
      </w:pPr>
      <w:r>
        <w:t xml:space="preserve">                            1. Предмет договора</w:t>
      </w:r>
    </w:p>
    <w:p w:rsidR="00CC5414" w:rsidRDefault="00CC5414">
      <w:pPr>
        <w:pStyle w:val="ConsPlusNonformat"/>
        <w:jc w:val="both"/>
      </w:pPr>
    </w:p>
    <w:p w:rsidR="00CC5414" w:rsidRDefault="00CC5414">
      <w:pPr>
        <w:pStyle w:val="ConsPlusNonformat"/>
        <w:jc w:val="both"/>
      </w:pPr>
      <w:bookmarkStart w:id="5" w:name="P323"/>
      <w:bookmarkEnd w:id="5"/>
      <w:r>
        <w:t xml:space="preserve">    1.1. Рекламораспространителю    предоставляется    право    </w:t>
      </w:r>
      <w:proofErr w:type="gramStart"/>
      <w:r>
        <w:t>возмездного</w:t>
      </w:r>
      <w:proofErr w:type="gramEnd"/>
    </w:p>
    <w:p w:rsidR="00CC5414" w:rsidRDefault="00CC5414">
      <w:pPr>
        <w:pStyle w:val="ConsPlusNonformat"/>
        <w:jc w:val="both"/>
      </w:pPr>
      <w:proofErr w:type="gramStart"/>
      <w:r>
        <w:t>использования  рекламного  места  (земельного  участка,  здания  или  иного</w:t>
      </w:r>
      <w:proofErr w:type="gramEnd"/>
    </w:p>
    <w:p w:rsidR="00CC5414" w:rsidRDefault="00CC5414">
      <w:pPr>
        <w:pStyle w:val="ConsPlusNonformat"/>
        <w:jc w:val="both"/>
      </w:pPr>
      <w:r>
        <w:t xml:space="preserve">недвижимого   имущества,   а   также   земельного  участка  </w:t>
      </w:r>
      <w:proofErr w:type="gramStart"/>
      <w:r>
        <w:t>государственная</w:t>
      </w:r>
      <w:proofErr w:type="gramEnd"/>
    </w:p>
    <w:p w:rsidR="00CC5414" w:rsidRDefault="00CC5414">
      <w:pPr>
        <w:pStyle w:val="ConsPlusNonformat"/>
        <w:jc w:val="both"/>
      </w:pPr>
      <w:proofErr w:type="gramStart"/>
      <w:r>
        <w:t>собственность</w:t>
      </w:r>
      <w:proofErr w:type="gramEnd"/>
      <w:r>
        <w:t xml:space="preserve"> на который не разграничена), предназначенного для установки и</w:t>
      </w:r>
    </w:p>
    <w:p w:rsidR="00CC5414" w:rsidRDefault="00CC5414">
      <w:pPr>
        <w:pStyle w:val="ConsPlusNonformat"/>
        <w:jc w:val="both"/>
      </w:pPr>
      <w:r>
        <w:t>размещения  средств  наружной  рекламы и информации: ______________________</w:t>
      </w:r>
    </w:p>
    <w:p w:rsidR="00CC5414" w:rsidRDefault="00CC5414">
      <w:pPr>
        <w:pStyle w:val="ConsPlusNonformat"/>
        <w:jc w:val="both"/>
      </w:pPr>
      <w:r>
        <w:t>площадью ____ кв. м, расположенной по адресу: _____________________________</w:t>
      </w:r>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    1.2.  Рекламораспространитель  вправе  передать  права  </w:t>
      </w:r>
      <w:proofErr w:type="gramStart"/>
      <w:r>
        <w:t>по   настоящему</w:t>
      </w:r>
      <w:proofErr w:type="gramEnd"/>
    </w:p>
    <w:p w:rsidR="00CC5414" w:rsidRDefault="00CC5414">
      <w:pPr>
        <w:pStyle w:val="ConsPlusNonformat"/>
        <w:jc w:val="both"/>
      </w:pPr>
      <w:r>
        <w:t>договору   третьему   лицу  только  с  письменного  согласия  администрации</w:t>
      </w:r>
    </w:p>
    <w:p w:rsidR="00CC5414" w:rsidRDefault="00CC5414">
      <w:pPr>
        <w:pStyle w:val="ConsPlusNonformat"/>
        <w:jc w:val="both"/>
      </w:pPr>
      <w:r>
        <w:t xml:space="preserve">городского округа </w:t>
      </w:r>
      <w:proofErr w:type="gramStart"/>
      <w:r>
        <w:t>Спасск-Дальний</w:t>
      </w:r>
      <w:proofErr w:type="gramEnd"/>
      <w:r>
        <w:t>.</w:t>
      </w:r>
    </w:p>
    <w:p w:rsidR="00CC5414" w:rsidRDefault="00CC5414">
      <w:pPr>
        <w:pStyle w:val="ConsPlusNonformat"/>
        <w:jc w:val="both"/>
      </w:pPr>
    </w:p>
    <w:p w:rsidR="00CC5414" w:rsidRDefault="00CC5414">
      <w:pPr>
        <w:pStyle w:val="ConsPlusNonformat"/>
        <w:jc w:val="both"/>
      </w:pPr>
      <w:bookmarkStart w:id="6" w:name="P334"/>
      <w:bookmarkEnd w:id="6"/>
      <w:r>
        <w:t xml:space="preserve">                            2. Порядок расчетов</w:t>
      </w:r>
    </w:p>
    <w:p w:rsidR="00CC5414" w:rsidRDefault="00CC5414">
      <w:pPr>
        <w:pStyle w:val="ConsPlusNonformat"/>
        <w:jc w:val="both"/>
      </w:pPr>
    </w:p>
    <w:p w:rsidR="00CC5414" w:rsidRDefault="00CC5414">
      <w:pPr>
        <w:pStyle w:val="ConsPlusNonformat"/>
        <w:jc w:val="both"/>
      </w:pPr>
      <w:r>
        <w:t xml:space="preserve">    2.1. Плата по настоящему договору составляет ________, НДС 18% _______,</w:t>
      </w:r>
    </w:p>
    <w:p w:rsidR="00CC5414" w:rsidRDefault="00CC5414">
      <w:pPr>
        <w:pStyle w:val="ConsPlusNonformat"/>
        <w:jc w:val="both"/>
      </w:pPr>
      <w:r>
        <w:t>итого ______.</w:t>
      </w:r>
    </w:p>
    <w:p w:rsidR="00CC5414" w:rsidRDefault="00CC5414">
      <w:pPr>
        <w:pStyle w:val="ConsPlusNonformat"/>
        <w:jc w:val="both"/>
      </w:pPr>
      <w:r>
        <w:t>Стоимость  права возмездного использования рекламного места в год без учета</w:t>
      </w:r>
    </w:p>
    <w:p w:rsidR="00CC5414" w:rsidRDefault="00CC5414">
      <w:pPr>
        <w:pStyle w:val="ConsPlusNonformat"/>
        <w:jc w:val="both"/>
      </w:pPr>
      <w:r>
        <w:t>НДС составляет __________.</w:t>
      </w:r>
    </w:p>
    <w:p w:rsidR="00CC5414" w:rsidRDefault="00CC5414">
      <w:pPr>
        <w:pStyle w:val="ConsPlusNonformat"/>
        <w:jc w:val="both"/>
      </w:pPr>
      <w:r>
        <w:t>Расчет стоимости: _________________________________________________________</w:t>
      </w:r>
    </w:p>
    <w:p w:rsidR="00CC5414" w:rsidRDefault="00CC5414">
      <w:pPr>
        <w:pStyle w:val="ConsPlusNonformat"/>
        <w:jc w:val="both"/>
      </w:pPr>
      <w:r>
        <w:t xml:space="preserve">Расчет  произведен  по  тарифам  оплаты за предоставление рекламных мест </w:t>
      </w:r>
      <w:proofErr w:type="gramStart"/>
      <w:r>
        <w:t>на</w:t>
      </w:r>
      <w:proofErr w:type="gramEnd"/>
    </w:p>
    <w:p w:rsidR="00CC5414" w:rsidRDefault="00CC5414">
      <w:pPr>
        <w:pStyle w:val="ConsPlusNonformat"/>
        <w:jc w:val="both"/>
      </w:pPr>
      <w:r>
        <w:t>размещение  средств  наружной  рекламы  и информации, утвержденным решением</w:t>
      </w:r>
    </w:p>
    <w:p w:rsidR="00CC5414" w:rsidRDefault="00CC5414">
      <w:pPr>
        <w:pStyle w:val="ConsPlusNonformat"/>
        <w:jc w:val="both"/>
      </w:pPr>
      <w:r>
        <w:t xml:space="preserve">Думы городского округа </w:t>
      </w:r>
      <w:proofErr w:type="gramStart"/>
      <w:r>
        <w:t>Спасск-Дальний</w:t>
      </w:r>
      <w:proofErr w:type="gramEnd"/>
      <w:r>
        <w:t xml:space="preserve"> от ___________ N ________.</w:t>
      </w:r>
    </w:p>
    <w:p w:rsidR="00CC5414" w:rsidRDefault="00CC5414">
      <w:pPr>
        <w:pStyle w:val="ConsPlusNonformat"/>
        <w:jc w:val="both"/>
      </w:pPr>
      <w:r>
        <w:t xml:space="preserve">Размер   платы   по   договору  может  быть  пересмотрен  Администрацией  </w:t>
      </w:r>
      <w:proofErr w:type="gramStart"/>
      <w:r>
        <w:t>в</w:t>
      </w:r>
      <w:proofErr w:type="gramEnd"/>
    </w:p>
    <w:p w:rsidR="00CC5414" w:rsidRDefault="00CC5414">
      <w:pPr>
        <w:pStyle w:val="ConsPlusNonformat"/>
        <w:jc w:val="both"/>
      </w:pPr>
      <w:r>
        <w:t xml:space="preserve">одностороннем  порядке в сторону увеличения в связи с изменением тарифов </w:t>
      </w:r>
      <w:proofErr w:type="gramStart"/>
      <w:r>
        <w:t>за</w:t>
      </w:r>
      <w:proofErr w:type="gramEnd"/>
    </w:p>
    <w:p w:rsidR="00CC5414" w:rsidRDefault="00CC5414">
      <w:pPr>
        <w:pStyle w:val="ConsPlusNonformat"/>
        <w:jc w:val="both"/>
      </w:pPr>
      <w:proofErr w:type="gramStart"/>
      <w:r>
        <w:t>предоставление   рекламного  места  (изменение  поправочных  коэффициентов,</w:t>
      </w:r>
      <w:proofErr w:type="gramEnd"/>
    </w:p>
    <w:p w:rsidR="00CC5414" w:rsidRDefault="00CC5414">
      <w:pPr>
        <w:pStyle w:val="ConsPlusNonformat"/>
        <w:jc w:val="both"/>
      </w:pPr>
      <w:proofErr w:type="gramStart"/>
      <w:r>
        <w:t>определяющих</w:t>
      </w:r>
      <w:proofErr w:type="gramEnd"/>
      <w:r>
        <w:t xml:space="preserve">  вид рекламной конструкции, зону территориального размещения),</w:t>
      </w:r>
    </w:p>
    <w:p w:rsidR="00CC5414" w:rsidRDefault="00CC5414">
      <w:pPr>
        <w:pStyle w:val="ConsPlusNonformat"/>
        <w:jc w:val="both"/>
      </w:pPr>
      <w:r>
        <w:t xml:space="preserve">на основании решения Думы городского округа </w:t>
      </w:r>
      <w:proofErr w:type="gramStart"/>
      <w:r>
        <w:t>Спасск-Дальний</w:t>
      </w:r>
      <w:proofErr w:type="gramEnd"/>
      <w:r>
        <w:t>, но не чаще, чем</w:t>
      </w:r>
    </w:p>
    <w:p w:rsidR="00CC5414" w:rsidRDefault="00CC5414">
      <w:pPr>
        <w:pStyle w:val="ConsPlusNonformat"/>
        <w:jc w:val="both"/>
      </w:pPr>
      <w:r>
        <w:t>один  раз  в год, путем оформления дополнительных соглашений к договору. Об</w:t>
      </w:r>
    </w:p>
    <w:p w:rsidR="00CC5414" w:rsidRDefault="00CC5414">
      <w:pPr>
        <w:pStyle w:val="ConsPlusNonformat"/>
        <w:jc w:val="both"/>
      </w:pPr>
      <w:proofErr w:type="gramStart"/>
      <w:r>
        <w:t>изменении</w:t>
      </w:r>
      <w:proofErr w:type="gramEnd"/>
      <w:r>
        <w:t xml:space="preserve">  размера  платежей  в  сторону увеличения Администрация письменно</w:t>
      </w:r>
    </w:p>
    <w:p w:rsidR="00CC5414" w:rsidRDefault="00CC5414">
      <w:pPr>
        <w:pStyle w:val="ConsPlusNonformat"/>
        <w:jc w:val="both"/>
      </w:pPr>
      <w:r>
        <w:t>уведомляет Рекламораспространителя.</w:t>
      </w:r>
    </w:p>
    <w:p w:rsidR="00CC5414" w:rsidRDefault="00CC5414">
      <w:pPr>
        <w:pStyle w:val="ConsPlusNonformat"/>
        <w:jc w:val="both"/>
      </w:pPr>
      <w:r>
        <w:t xml:space="preserve">    2.2. Рекламораспространитель производит оплату по настоящему договору </w:t>
      </w:r>
      <w:proofErr w:type="gramStart"/>
      <w:r>
        <w:t>в</w:t>
      </w:r>
      <w:proofErr w:type="gramEnd"/>
    </w:p>
    <w:p w:rsidR="00CC5414" w:rsidRDefault="00CC5414">
      <w:pPr>
        <w:pStyle w:val="ConsPlusNonformat"/>
        <w:jc w:val="both"/>
      </w:pPr>
      <w:r>
        <w:t>___________________________________________________________________________</w:t>
      </w:r>
    </w:p>
    <w:p w:rsidR="00CC5414" w:rsidRDefault="00CC5414">
      <w:pPr>
        <w:pStyle w:val="ConsPlusNonformat"/>
        <w:jc w:val="both"/>
      </w:pPr>
      <w:r>
        <w:t xml:space="preserve">    2.3. НДС  18%  в   сумме   ________   рублей    Рекламораспространитель</w:t>
      </w:r>
    </w:p>
    <w:p w:rsidR="00CC5414" w:rsidRDefault="00CC5414">
      <w:pPr>
        <w:pStyle w:val="ConsPlusNonformat"/>
        <w:jc w:val="both"/>
      </w:pPr>
      <w:r>
        <w:t>перечисляет  самостоятельно в Инспекцию Федеральной налоговой службы России</w:t>
      </w:r>
    </w:p>
    <w:p w:rsidR="00CC5414" w:rsidRDefault="00CC5414">
      <w:pPr>
        <w:pStyle w:val="ConsPlusNonformat"/>
        <w:jc w:val="both"/>
      </w:pPr>
      <w:r>
        <w:t>по месту регистрации Рекламораспространителя.</w:t>
      </w:r>
    </w:p>
    <w:p w:rsidR="00CC5414" w:rsidRDefault="00CC5414">
      <w:pPr>
        <w:pStyle w:val="ConsPlusNormal"/>
        <w:ind w:firstLine="540"/>
        <w:jc w:val="both"/>
      </w:pPr>
      <w:r>
        <w:t xml:space="preserve">2.4. Рекламораспространитель вправе досрочно исполнить обязательство по оплате по настоящему </w:t>
      </w:r>
      <w:proofErr w:type="gramStart"/>
      <w:r>
        <w:t>договору</w:t>
      </w:r>
      <w:proofErr w:type="gramEnd"/>
      <w:r>
        <w:t xml:space="preserve"> как частями, так и полностью за весь период срока действия договора.</w:t>
      </w:r>
    </w:p>
    <w:p w:rsidR="00CC5414" w:rsidRDefault="00CC5414">
      <w:pPr>
        <w:pStyle w:val="ConsPlusNormal"/>
        <w:jc w:val="both"/>
      </w:pPr>
    </w:p>
    <w:p w:rsidR="00CC5414" w:rsidRDefault="00CC5414">
      <w:pPr>
        <w:pStyle w:val="ConsPlusNormal"/>
        <w:jc w:val="center"/>
        <w:outlineLvl w:val="2"/>
      </w:pPr>
      <w:r>
        <w:t>3. Обязательства сторон</w:t>
      </w:r>
    </w:p>
    <w:p w:rsidR="00CC5414" w:rsidRDefault="00CC5414">
      <w:pPr>
        <w:pStyle w:val="ConsPlusNormal"/>
        <w:jc w:val="both"/>
      </w:pPr>
    </w:p>
    <w:p w:rsidR="00CC5414" w:rsidRDefault="00CC5414">
      <w:pPr>
        <w:pStyle w:val="ConsPlusNormal"/>
        <w:ind w:firstLine="540"/>
        <w:jc w:val="both"/>
      </w:pPr>
      <w:r>
        <w:t>3.1. Администрация обязана:</w:t>
      </w:r>
    </w:p>
    <w:p w:rsidR="00CC5414" w:rsidRDefault="00CC5414">
      <w:pPr>
        <w:pStyle w:val="ConsPlusNormal"/>
        <w:spacing w:before="220"/>
        <w:ind w:firstLine="540"/>
        <w:jc w:val="both"/>
      </w:pPr>
      <w:r>
        <w:t xml:space="preserve">3.1.1. Предоставить Рекламораспространителю право возмездного использования муниципального рекламного места (земельного участка, здания или иного недвижимого имущества, а также земельного участка, государственная собственность на который не разграничена) для размещения средств наружной рекламы и информации, предусмотренного </w:t>
      </w:r>
      <w:hyperlink w:anchor="P323" w:history="1">
        <w:r>
          <w:rPr>
            <w:color w:val="0000FF"/>
          </w:rPr>
          <w:t>пунктом 1.1</w:t>
        </w:r>
      </w:hyperlink>
      <w:r>
        <w:t xml:space="preserve"> настоящего договора.</w:t>
      </w:r>
    </w:p>
    <w:p w:rsidR="00CC5414" w:rsidRDefault="00CC5414">
      <w:pPr>
        <w:pStyle w:val="ConsPlusNormal"/>
        <w:spacing w:before="220"/>
        <w:ind w:firstLine="540"/>
        <w:jc w:val="both"/>
      </w:pPr>
      <w:r>
        <w:t>3.1.2. В течение срока действия настоящего договора сохранять разрешительную документацию и обеспечивать ее конфиденциальность.</w:t>
      </w:r>
    </w:p>
    <w:p w:rsidR="00CC5414" w:rsidRDefault="00CC5414">
      <w:pPr>
        <w:pStyle w:val="ConsPlusNormal"/>
        <w:spacing w:before="220"/>
        <w:ind w:firstLine="540"/>
        <w:jc w:val="both"/>
      </w:pPr>
      <w:r>
        <w:t>3.2. Рекламораспространитель обязан:</w:t>
      </w:r>
    </w:p>
    <w:p w:rsidR="00CC5414" w:rsidRDefault="00CC5414">
      <w:pPr>
        <w:pStyle w:val="ConsPlusNormal"/>
        <w:spacing w:before="220"/>
        <w:ind w:firstLine="540"/>
        <w:jc w:val="both"/>
      </w:pPr>
      <w:r>
        <w:t xml:space="preserve">3.2.1. Соблюдать требования законодательства Российской Федерации, Федерального </w:t>
      </w:r>
      <w:hyperlink r:id="rId41" w:history="1">
        <w:r>
          <w:rPr>
            <w:color w:val="0000FF"/>
          </w:rPr>
          <w:t>Закона</w:t>
        </w:r>
      </w:hyperlink>
      <w:r>
        <w:t xml:space="preserve"> "О рекламе", нормативные правовые акты Думы городского округа </w:t>
      </w:r>
      <w:proofErr w:type="gramStart"/>
      <w:r>
        <w:t>Спасск-Дальний</w:t>
      </w:r>
      <w:proofErr w:type="gramEnd"/>
      <w:r>
        <w:t>, постановления и распоряжения главы администрации городского округа Спасск-Дальний.</w:t>
      </w:r>
    </w:p>
    <w:p w:rsidR="00CC5414" w:rsidRDefault="00CC5414">
      <w:pPr>
        <w:pStyle w:val="ConsPlusNormal"/>
        <w:spacing w:before="220"/>
        <w:ind w:firstLine="540"/>
        <w:jc w:val="both"/>
      </w:pPr>
      <w:r>
        <w:t>3.2.2. Размещать средства наружной рекламы и информации в строгом соответствии с утвержденным техническим проектом, схемой размещения, разрешительной документацией и условиями настоящего договора.</w:t>
      </w:r>
    </w:p>
    <w:p w:rsidR="00CC5414" w:rsidRDefault="00CC5414">
      <w:pPr>
        <w:pStyle w:val="ConsPlusNormal"/>
        <w:spacing w:before="220"/>
        <w:ind w:firstLine="540"/>
        <w:jc w:val="both"/>
      </w:pPr>
      <w:r>
        <w:t xml:space="preserve">3.2.3. Своевременно вносить плату в соответствии с </w:t>
      </w:r>
      <w:hyperlink w:anchor="P334" w:history="1">
        <w:r>
          <w:rPr>
            <w:color w:val="0000FF"/>
          </w:rPr>
          <w:t>разделом 2</w:t>
        </w:r>
      </w:hyperlink>
      <w:r>
        <w:t xml:space="preserve"> настоящего договора.</w:t>
      </w:r>
    </w:p>
    <w:p w:rsidR="00CC5414" w:rsidRDefault="00CC5414">
      <w:pPr>
        <w:pStyle w:val="ConsPlusNormal"/>
        <w:spacing w:before="220"/>
        <w:ind w:firstLine="540"/>
        <w:jc w:val="both"/>
      </w:pPr>
      <w:bookmarkStart w:id="7" w:name="P368"/>
      <w:bookmarkEnd w:id="7"/>
      <w:r>
        <w:t>3.2.4. За свой счет содержать средства наружной рекламы и информации в надлежащем санитарном и эстетическом состоянии, своевременно производить текущий ремонт, соблюдать правила безопасности и за свой счет производить необходимые восстановительные работы. В случае</w:t>
      </w:r>
      <w:proofErr w:type="gramStart"/>
      <w:r>
        <w:t>,</w:t>
      </w:r>
      <w:proofErr w:type="gramEnd"/>
      <w:r>
        <w:t xml:space="preserve"> если при установке и эксплуатации средств наружной рекламы были нарушены техническое состояние или внешний вид участка, здания, сооружения или прилегающей к ним территории, Рекламораспространитель обязан устранить недостатки.</w:t>
      </w:r>
    </w:p>
    <w:p w:rsidR="00CC5414" w:rsidRDefault="00CC5414">
      <w:pPr>
        <w:pStyle w:val="ConsPlusNormal"/>
        <w:spacing w:before="220"/>
        <w:ind w:firstLine="540"/>
        <w:jc w:val="both"/>
      </w:pPr>
      <w:r>
        <w:t>3.2.5. В случае</w:t>
      </w:r>
      <w:proofErr w:type="gramStart"/>
      <w:r>
        <w:t>,</w:t>
      </w:r>
      <w:proofErr w:type="gramEnd"/>
      <w:r>
        <w:t xml:space="preserve"> если администрацией, либо иным контролирующим органом направлено в адрес Рекламораспространителя мотивированное письменное уведомление об устранении </w:t>
      </w:r>
      <w:r>
        <w:lastRenderedPageBreak/>
        <w:t xml:space="preserve">недостатков, предусмотренных </w:t>
      </w:r>
      <w:hyperlink w:anchor="P368" w:history="1">
        <w:r>
          <w:rPr>
            <w:color w:val="0000FF"/>
          </w:rPr>
          <w:t>пунктом 3.2.4</w:t>
        </w:r>
      </w:hyperlink>
      <w:r>
        <w:t xml:space="preserve"> настоящего договора, Рекламораспространитель обязан в течение 15 дней с момента получения уведомления устранить указанные недостатки с последующим извещением администрации, либо органа, выдавшего уведомление.</w:t>
      </w:r>
    </w:p>
    <w:p w:rsidR="00CC5414" w:rsidRDefault="00CC5414">
      <w:pPr>
        <w:pStyle w:val="ConsPlusNormal"/>
        <w:spacing w:before="220"/>
        <w:ind w:firstLine="540"/>
        <w:jc w:val="both"/>
      </w:pPr>
      <w:r>
        <w:t xml:space="preserve">3.2.6. Получить разрешение в Администрации городского округа </w:t>
      </w:r>
      <w:proofErr w:type="gramStart"/>
      <w:r>
        <w:t>Спасск-Дальний</w:t>
      </w:r>
      <w:proofErr w:type="gramEnd"/>
      <w:r>
        <w:t>, по согласованию с органами рекламного контроля, о внесении изменений в информационное содержание, вид рекламы в случае необходимости.</w:t>
      </w:r>
    </w:p>
    <w:p w:rsidR="00CC5414" w:rsidRDefault="00CC5414">
      <w:pPr>
        <w:pStyle w:val="ConsPlusNormal"/>
        <w:spacing w:before="220"/>
        <w:ind w:firstLine="540"/>
        <w:jc w:val="both"/>
      </w:pPr>
      <w:r>
        <w:t xml:space="preserve">3.2.7. Рекламораспространитель </w:t>
      </w:r>
      <w:proofErr w:type="gramStart"/>
      <w:r>
        <w:t>обязан</w:t>
      </w:r>
      <w:proofErr w:type="gramEnd"/>
      <w:r>
        <w:t xml:space="preserve"> предоставить администрации право на размещение социальной рекламы на средствах наружной рекламы и информации в сроки и в порядке, предусмотренные Федеральным </w:t>
      </w:r>
      <w:hyperlink r:id="rId42" w:history="1">
        <w:r>
          <w:rPr>
            <w:color w:val="0000FF"/>
          </w:rPr>
          <w:t>законом</w:t>
        </w:r>
      </w:hyperlink>
      <w:r>
        <w:t xml:space="preserve"> "О рекламе".</w:t>
      </w:r>
    </w:p>
    <w:p w:rsidR="00CC5414" w:rsidRDefault="00CC5414">
      <w:pPr>
        <w:pStyle w:val="ConsPlusNormal"/>
        <w:spacing w:before="220"/>
        <w:ind w:firstLine="540"/>
        <w:jc w:val="both"/>
      </w:pPr>
      <w:r>
        <w:t>3.2.8. Произвести установку средств наружной рекламы и информации в течение одного года со дня начала действия настоящего договора. По письменному мотивированному заявлению Рекламораспространителя указанный срок может быть продлен, но не более чем на 30 дней. При пропуске указанного срока администрация вправе в одностороннем порядке отказаться от исполнения настоящего договора, о чем письменно уведомляет Рекламораспространителя.</w:t>
      </w:r>
    </w:p>
    <w:p w:rsidR="00CC5414" w:rsidRDefault="00CC5414">
      <w:pPr>
        <w:pStyle w:val="ConsPlusNormal"/>
        <w:spacing w:before="220"/>
        <w:ind w:firstLine="540"/>
        <w:jc w:val="both"/>
      </w:pPr>
      <w:r>
        <w:t xml:space="preserve">3.2.9. В течение 10 дней с момента прекращения действия настоящего договора рекламоноситель обязан демонтировать средства наружной рекламы и информации, а в течение последующих 15 дней - привести рекламное место в первоначальное состояние, о чем </w:t>
      </w:r>
      <w:proofErr w:type="gramStart"/>
      <w:r>
        <w:t>предоставить администрации письменный отчет</w:t>
      </w:r>
      <w:proofErr w:type="gramEnd"/>
      <w:r>
        <w:t>. При неисполнении в установленные сроки Рекламораспространителем обязанности по демонтажу средств наружной рекламы и информации администрация вправе самостоятельно осуществить работы по демонтажу средств наружной рекламы и информации с последующей компенсацией произведенных затрат владельцем средств наружной рекламы и информации.</w:t>
      </w:r>
    </w:p>
    <w:p w:rsidR="00CC5414" w:rsidRDefault="00CC5414">
      <w:pPr>
        <w:pStyle w:val="ConsPlusNormal"/>
        <w:jc w:val="both"/>
      </w:pPr>
    </w:p>
    <w:p w:rsidR="00CC5414" w:rsidRDefault="00CC5414">
      <w:pPr>
        <w:pStyle w:val="ConsPlusNormal"/>
        <w:jc w:val="center"/>
        <w:outlineLvl w:val="2"/>
      </w:pPr>
      <w:r>
        <w:t>4. Ответственность сторон</w:t>
      </w:r>
    </w:p>
    <w:p w:rsidR="00CC5414" w:rsidRDefault="00CC5414">
      <w:pPr>
        <w:pStyle w:val="ConsPlusNormal"/>
        <w:jc w:val="both"/>
      </w:pPr>
    </w:p>
    <w:p w:rsidR="00CC5414" w:rsidRDefault="00CC5414">
      <w:pPr>
        <w:pStyle w:val="ConsPlusNormal"/>
        <w:ind w:firstLine="540"/>
        <w:jc w:val="both"/>
      </w:pPr>
      <w:r>
        <w:t>4.1. За нарушение условий настоящего договора стороны несут ответственность, предусмотренную законодательством Российской Федерации.</w:t>
      </w:r>
    </w:p>
    <w:p w:rsidR="00CC5414" w:rsidRDefault="00CC5414">
      <w:pPr>
        <w:pStyle w:val="ConsPlusNormal"/>
        <w:spacing w:before="220"/>
        <w:ind w:firstLine="540"/>
        <w:jc w:val="both"/>
      </w:pPr>
      <w:r>
        <w:t>4.2. За нарушение сроков внесения платы по настоящему договору Рекламораспространитель выплачивает администрации пени в размере 1/300 ставки рефинансирования Центробанка за каждый день просрочки.</w:t>
      </w:r>
    </w:p>
    <w:p w:rsidR="00CC5414" w:rsidRDefault="00CC5414">
      <w:pPr>
        <w:pStyle w:val="ConsPlusNormal"/>
        <w:spacing w:before="220"/>
        <w:ind w:firstLine="540"/>
        <w:jc w:val="both"/>
      </w:pPr>
      <w:r>
        <w:t>4.3. Уплата пени, установленной настоящим договором, не освобождает Рекламораспространителя от выполнения принятых им на себя обязательств и устранения нарушений.</w:t>
      </w:r>
    </w:p>
    <w:p w:rsidR="00CC5414" w:rsidRDefault="00CC5414">
      <w:pPr>
        <w:pStyle w:val="ConsPlusNormal"/>
        <w:spacing w:before="220"/>
        <w:ind w:firstLine="540"/>
        <w:jc w:val="both"/>
      </w:pPr>
      <w:r>
        <w:t>4.4. Стороны обязуются извещать друг друга о перемене адреса, наименования в течение 7 календарных дней с момента изменения. При не уведомлении о смене реквизитов все извещения и другие документы, посланные одной из сторон, считаются врученными другой стороне.</w:t>
      </w:r>
    </w:p>
    <w:p w:rsidR="00CC5414" w:rsidRDefault="00CC5414">
      <w:pPr>
        <w:pStyle w:val="ConsPlusNormal"/>
        <w:jc w:val="both"/>
      </w:pPr>
    </w:p>
    <w:p w:rsidR="00CC5414" w:rsidRDefault="00CC5414">
      <w:pPr>
        <w:pStyle w:val="ConsPlusNormal"/>
        <w:jc w:val="center"/>
        <w:outlineLvl w:val="2"/>
      </w:pPr>
      <w:r>
        <w:t>5. Срок действия договора</w:t>
      </w:r>
    </w:p>
    <w:p w:rsidR="00CC5414" w:rsidRDefault="00CC5414">
      <w:pPr>
        <w:pStyle w:val="ConsPlusNormal"/>
        <w:jc w:val="both"/>
      </w:pPr>
    </w:p>
    <w:p w:rsidR="00CC5414" w:rsidRDefault="00CC5414">
      <w:pPr>
        <w:pStyle w:val="ConsPlusNonformat"/>
        <w:jc w:val="both"/>
      </w:pPr>
      <w:r>
        <w:t xml:space="preserve">    5.1.  Настоящий  договор  вступает  в  силу  с  момента  подписания его</w:t>
      </w:r>
    </w:p>
    <w:p w:rsidR="00CC5414" w:rsidRDefault="00CC5414">
      <w:pPr>
        <w:pStyle w:val="ConsPlusNonformat"/>
        <w:jc w:val="both"/>
      </w:pPr>
      <w:r>
        <w:t>сторонами и действует _____________________________________________________</w:t>
      </w:r>
    </w:p>
    <w:p w:rsidR="00CC5414" w:rsidRDefault="00CC5414">
      <w:pPr>
        <w:pStyle w:val="ConsPlusNormal"/>
        <w:jc w:val="both"/>
      </w:pPr>
    </w:p>
    <w:p w:rsidR="00CC5414" w:rsidRDefault="00CC5414">
      <w:pPr>
        <w:pStyle w:val="ConsPlusNormal"/>
        <w:jc w:val="center"/>
        <w:outlineLvl w:val="2"/>
      </w:pPr>
      <w:r>
        <w:t>6. Порядок изменения и расторжения договора</w:t>
      </w:r>
    </w:p>
    <w:p w:rsidR="00CC5414" w:rsidRDefault="00CC5414">
      <w:pPr>
        <w:pStyle w:val="ConsPlusNormal"/>
        <w:jc w:val="both"/>
      </w:pPr>
    </w:p>
    <w:p w:rsidR="00CC5414" w:rsidRDefault="00CC5414">
      <w:pPr>
        <w:pStyle w:val="ConsPlusNormal"/>
        <w:ind w:firstLine="540"/>
        <w:jc w:val="both"/>
      </w:pPr>
      <w:r>
        <w:t>6.1. Все споры по настоящему договору регулируются путем переговоров, при не достижении согласия все споры по настоящему договору разрешаются в Арбитражном суде Приморского края.</w:t>
      </w:r>
    </w:p>
    <w:p w:rsidR="00CC5414" w:rsidRDefault="00CC5414">
      <w:pPr>
        <w:pStyle w:val="ConsPlusNormal"/>
        <w:spacing w:before="220"/>
        <w:ind w:firstLine="540"/>
        <w:jc w:val="both"/>
      </w:pPr>
      <w:r>
        <w:t xml:space="preserve">6.2. Настоящий </w:t>
      </w:r>
      <w:proofErr w:type="gramStart"/>
      <w:r>
        <w:t>Договор</w:t>
      </w:r>
      <w:proofErr w:type="gramEnd"/>
      <w:r>
        <w:t xml:space="preserve"> может быть расторгнут по соглашению сторон.</w:t>
      </w:r>
    </w:p>
    <w:p w:rsidR="00CC5414" w:rsidRDefault="00CC5414">
      <w:pPr>
        <w:pStyle w:val="ConsPlusNormal"/>
        <w:spacing w:before="220"/>
        <w:ind w:firstLine="540"/>
        <w:jc w:val="both"/>
      </w:pPr>
      <w:r>
        <w:lastRenderedPageBreak/>
        <w:t>6.3. Соглашение об изменении или о расторжении договора совершается в той же форме, что и договор.</w:t>
      </w:r>
    </w:p>
    <w:p w:rsidR="00CC5414" w:rsidRDefault="00CC5414">
      <w:pPr>
        <w:pStyle w:val="ConsPlusNormal"/>
        <w:spacing w:before="220"/>
        <w:ind w:firstLine="540"/>
        <w:jc w:val="both"/>
      </w:pPr>
      <w:r>
        <w:t>6.4.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C5414" w:rsidRDefault="00CC5414">
      <w:pPr>
        <w:pStyle w:val="ConsPlusNormal"/>
        <w:spacing w:before="220"/>
        <w:ind w:firstLine="540"/>
        <w:jc w:val="both"/>
      </w:pPr>
      <w:r>
        <w:t>6.5. Администрация вправе расторгнуть настоящий договор в одностороннем порядке в случае:</w:t>
      </w:r>
    </w:p>
    <w:p w:rsidR="00CC5414" w:rsidRDefault="00CC5414">
      <w:pPr>
        <w:pStyle w:val="ConsPlusNormal"/>
        <w:spacing w:before="220"/>
        <w:ind w:firstLine="540"/>
        <w:jc w:val="both"/>
      </w:pPr>
      <w:proofErr w:type="gramStart"/>
      <w:r>
        <w:t>- использования Рекламораспространителем рекламного места не по назначению, либо неоднократного, либо грубого нарушения условий проектной и разрешительной документации на размещение средств наружной рекламы и информации, условий настоящего договора;</w:t>
      </w:r>
      <w:proofErr w:type="gramEnd"/>
    </w:p>
    <w:p w:rsidR="00CC5414" w:rsidRDefault="00CC5414">
      <w:pPr>
        <w:pStyle w:val="ConsPlusNormal"/>
        <w:spacing w:before="220"/>
        <w:ind w:firstLine="540"/>
        <w:jc w:val="both"/>
      </w:pPr>
      <w:r>
        <w:t>- в случае невнесения (несвоевременного внесения) Рекламораспространителем двух и более раз платы за право возмездного использования рекламного места в установленном договором размере и (или) сроки.</w:t>
      </w:r>
    </w:p>
    <w:p w:rsidR="00CC5414" w:rsidRDefault="00CC5414">
      <w:pPr>
        <w:pStyle w:val="ConsPlusNormal"/>
        <w:spacing w:before="220"/>
        <w:ind w:firstLine="540"/>
        <w:jc w:val="both"/>
      </w:pPr>
      <w:r>
        <w:t>6.6. Рекламораспространитель вправе расторгнуть настоящий договор в одностороннем порядке в случае невозможности использования рекламного места в связи с возникновением объективных обстоятельств, делающих невозможным дальнейшее размещение средств наружной рекламы и информации на рекламном месте.</w:t>
      </w:r>
    </w:p>
    <w:p w:rsidR="00CC5414" w:rsidRDefault="00CC5414">
      <w:pPr>
        <w:pStyle w:val="ConsPlusNormal"/>
        <w:spacing w:before="220"/>
        <w:ind w:firstLine="540"/>
        <w:jc w:val="both"/>
      </w:pPr>
      <w:r>
        <w:t>Настоящий договор составлен в двух экземплярах по одному для каждой из сторон. Экземпляры настоящего договора равны по своей юридической силе.</w:t>
      </w:r>
    </w:p>
    <w:p w:rsidR="00CC5414" w:rsidRDefault="00CC5414">
      <w:pPr>
        <w:pStyle w:val="ConsPlusNormal"/>
        <w:jc w:val="both"/>
      </w:pPr>
    </w:p>
    <w:p w:rsidR="00CC5414" w:rsidRDefault="00CC5414">
      <w:pPr>
        <w:pStyle w:val="ConsPlusNonformat"/>
        <w:jc w:val="both"/>
      </w:pPr>
      <w:r>
        <w:t>АДМИНИСТРАЦИЯ                               РЕКЛАМОРАСПРОСТРАНИТЕЛЬ</w:t>
      </w:r>
    </w:p>
    <w:p w:rsidR="00CC5414" w:rsidRDefault="00CC5414">
      <w:pPr>
        <w:pStyle w:val="ConsPlusNonformat"/>
        <w:jc w:val="both"/>
      </w:pPr>
      <w:r>
        <w:t xml:space="preserve">Городской округ </w:t>
      </w:r>
      <w:proofErr w:type="gramStart"/>
      <w:r>
        <w:t>Спасск-Дальний</w:t>
      </w:r>
      <w:proofErr w:type="gramEnd"/>
    </w:p>
    <w:p w:rsidR="00CC5414" w:rsidRDefault="00CC5414">
      <w:pPr>
        <w:pStyle w:val="ConsPlusNonformat"/>
        <w:jc w:val="both"/>
      </w:pPr>
      <w:r>
        <w:t>______________________________</w:t>
      </w:r>
    </w:p>
    <w:p w:rsidR="00CC5414" w:rsidRDefault="00CC5414">
      <w:pPr>
        <w:pStyle w:val="ConsPlusNonformat"/>
        <w:jc w:val="both"/>
      </w:pPr>
      <w:r>
        <w:t xml:space="preserve">Администрация </w:t>
      </w:r>
      <w:proofErr w:type="gramStart"/>
      <w:r>
        <w:t>городского</w:t>
      </w:r>
      <w:proofErr w:type="gramEnd"/>
    </w:p>
    <w:p w:rsidR="00CC5414" w:rsidRDefault="00CC5414">
      <w:pPr>
        <w:pStyle w:val="ConsPlusNonformat"/>
        <w:jc w:val="both"/>
      </w:pPr>
      <w:r>
        <w:t>______________________________</w:t>
      </w:r>
    </w:p>
    <w:p w:rsidR="00CC5414" w:rsidRDefault="00CC5414">
      <w:pPr>
        <w:pStyle w:val="ConsPlusNonformat"/>
        <w:jc w:val="both"/>
      </w:pPr>
      <w:r>
        <w:t xml:space="preserve">округа </w:t>
      </w:r>
      <w:proofErr w:type="gramStart"/>
      <w:r>
        <w:t>Спасск-Дальний</w:t>
      </w:r>
      <w:proofErr w:type="gramEnd"/>
      <w:r>
        <w:t xml:space="preserve"> от имени</w:t>
      </w:r>
    </w:p>
    <w:p w:rsidR="00CC5414" w:rsidRDefault="00CC5414">
      <w:pPr>
        <w:pStyle w:val="ConsPlusNonformat"/>
        <w:jc w:val="both"/>
      </w:pPr>
      <w:r>
        <w:t>______________________________</w:t>
      </w:r>
    </w:p>
    <w:p w:rsidR="00CC5414" w:rsidRDefault="00CC5414">
      <w:pPr>
        <w:pStyle w:val="ConsPlusNonformat"/>
        <w:jc w:val="both"/>
      </w:pPr>
      <w:r>
        <w:t xml:space="preserve">городского округа </w:t>
      </w:r>
      <w:proofErr w:type="gramStart"/>
      <w:r>
        <w:t>Спасск-Дальний</w:t>
      </w:r>
      <w:proofErr w:type="gramEnd"/>
    </w:p>
    <w:p w:rsidR="00CC5414" w:rsidRDefault="00CC5414">
      <w:pPr>
        <w:pStyle w:val="ConsPlusNonformat"/>
        <w:jc w:val="both"/>
      </w:pPr>
      <w:r>
        <w:t>______________________________</w:t>
      </w:r>
    </w:p>
    <w:p w:rsidR="00CC5414" w:rsidRDefault="00CC5414">
      <w:pPr>
        <w:pStyle w:val="ConsPlusNonformat"/>
        <w:jc w:val="both"/>
      </w:pPr>
      <w:r>
        <w:t>______________________________              _______________________________</w:t>
      </w: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both"/>
      </w:pPr>
    </w:p>
    <w:p w:rsidR="00CC5414" w:rsidRDefault="00CC5414">
      <w:pPr>
        <w:pStyle w:val="ConsPlusNormal"/>
        <w:jc w:val="right"/>
        <w:outlineLvl w:val="1"/>
      </w:pPr>
      <w:r>
        <w:t>Приложение N 5</w:t>
      </w:r>
    </w:p>
    <w:p w:rsidR="00CC5414" w:rsidRDefault="00CC5414">
      <w:pPr>
        <w:pStyle w:val="ConsPlusNormal"/>
        <w:jc w:val="right"/>
      </w:pPr>
      <w:r>
        <w:t>к Положению</w:t>
      </w:r>
    </w:p>
    <w:p w:rsidR="00CC5414" w:rsidRDefault="00CC5414">
      <w:pPr>
        <w:pStyle w:val="ConsPlusNormal"/>
        <w:jc w:val="right"/>
      </w:pPr>
      <w:r>
        <w:t>о порядке выдачи</w:t>
      </w:r>
    </w:p>
    <w:p w:rsidR="00CC5414" w:rsidRDefault="00CC5414">
      <w:pPr>
        <w:pStyle w:val="ConsPlusNormal"/>
        <w:jc w:val="right"/>
      </w:pPr>
      <w:r>
        <w:t>разрешений и об условиях</w:t>
      </w:r>
    </w:p>
    <w:p w:rsidR="00CC5414" w:rsidRDefault="00CC5414">
      <w:pPr>
        <w:pStyle w:val="ConsPlusNormal"/>
        <w:jc w:val="right"/>
      </w:pPr>
      <w:r>
        <w:t>заключения договоров</w:t>
      </w:r>
    </w:p>
    <w:p w:rsidR="00CC5414" w:rsidRDefault="00CC5414">
      <w:pPr>
        <w:pStyle w:val="ConsPlusNormal"/>
        <w:jc w:val="right"/>
      </w:pPr>
      <w:r>
        <w:t>на установку и эксплуатацию</w:t>
      </w:r>
    </w:p>
    <w:p w:rsidR="00CC5414" w:rsidRDefault="00CC5414">
      <w:pPr>
        <w:pStyle w:val="ConsPlusNormal"/>
        <w:jc w:val="right"/>
      </w:pPr>
      <w:r>
        <w:t>рекламных конструкций</w:t>
      </w:r>
    </w:p>
    <w:p w:rsidR="00CC5414" w:rsidRDefault="00CC5414">
      <w:pPr>
        <w:pStyle w:val="ConsPlusNormal"/>
        <w:jc w:val="right"/>
      </w:pPr>
      <w:r>
        <w:t xml:space="preserve">на территории </w:t>
      </w:r>
      <w:proofErr w:type="gramStart"/>
      <w:r>
        <w:t>городского</w:t>
      </w:r>
      <w:proofErr w:type="gramEnd"/>
    </w:p>
    <w:p w:rsidR="00CC5414" w:rsidRDefault="00CC5414">
      <w:pPr>
        <w:pStyle w:val="ConsPlusNormal"/>
        <w:jc w:val="right"/>
      </w:pPr>
      <w:r>
        <w:t xml:space="preserve">округа </w:t>
      </w:r>
      <w:proofErr w:type="gramStart"/>
      <w:r>
        <w:t>Спасск-Дальний</w:t>
      </w:r>
      <w:proofErr w:type="gramEnd"/>
    </w:p>
    <w:p w:rsidR="00CC5414" w:rsidRDefault="00CC5414">
      <w:pPr>
        <w:pStyle w:val="ConsPlusNormal"/>
        <w:jc w:val="both"/>
      </w:pPr>
    </w:p>
    <w:p w:rsidR="00CC5414" w:rsidRDefault="00CC5414">
      <w:pPr>
        <w:pStyle w:val="ConsPlusTitle"/>
        <w:jc w:val="center"/>
      </w:pPr>
      <w:bookmarkStart w:id="8" w:name="P424"/>
      <w:bookmarkEnd w:id="8"/>
      <w:r>
        <w:t>МЕТОДИКА РАСЧЕТА ПЛАТЫ</w:t>
      </w:r>
    </w:p>
    <w:p w:rsidR="00CC5414" w:rsidRDefault="00CC5414">
      <w:pPr>
        <w:pStyle w:val="ConsPlusTitle"/>
        <w:jc w:val="center"/>
      </w:pPr>
      <w:r>
        <w:t>ЗА РАЗМЕЩЕНИЕ И ЭКСПЛУАТАЦИЮ РЕКЛАМНЫХ КОНСТРУКЦИЙ</w:t>
      </w:r>
    </w:p>
    <w:p w:rsidR="00CC5414" w:rsidRDefault="00CC5414">
      <w:pPr>
        <w:pStyle w:val="ConsPlusTitle"/>
        <w:jc w:val="center"/>
      </w:pPr>
      <w:r>
        <w:t xml:space="preserve">НА ТЕРРИТОРИИ ГОРОДСКОГО ОКРУГА </w:t>
      </w:r>
      <w:proofErr w:type="gramStart"/>
      <w:r>
        <w:t>СПАССК-ДАЛЬНИЙ</w:t>
      </w:r>
      <w:proofErr w:type="gramEnd"/>
    </w:p>
    <w:p w:rsidR="00CC5414" w:rsidRDefault="00CC5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C5414">
        <w:trPr>
          <w:jc w:val="center"/>
        </w:trPr>
        <w:tc>
          <w:tcPr>
            <w:tcW w:w="9294" w:type="dxa"/>
            <w:tcBorders>
              <w:top w:val="nil"/>
              <w:left w:val="single" w:sz="24" w:space="0" w:color="CED3F1"/>
              <w:bottom w:val="nil"/>
              <w:right w:val="single" w:sz="24" w:space="0" w:color="F4F3F8"/>
            </w:tcBorders>
            <w:shd w:val="clear" w:color="auto" w:fill="F4F3F8"/>
          </w:tcPr>
          <w:p w:rsidR="00CC5414" w:rsidRDefault="00CC5414">
            <w:pPr>
              <w:pStyle w:val="ConsPlusNormal"/>
              <w:jc w:val="center"/>
            </w:pPr>
            <w:r>
              <w:rPr>
                <w:color w:val="392C69"/>
              </w:rPr>
              <w:lastRenderedPageBreak/>
              <w:t>Список изменяющих документов</w:t>
            </w:r>
          </w:p>
          <w:p w:rsidR="00CC5414" w:rsidRDefault="00CC5414">
            <w:pPr>
              <w:pStyle w:val="ConsPlusNormal"/>
              <w:jc w:val="center"/>
            </w:pPr>
            <w:proofErr w:type="gramStart"/>
            <w:r>
              <w:rPr>
                <w:color w:val="392C69"/>
              </w:rPr>
              <w:t xml:space="preserve">(в ред. </w:t>
            </w:r>
            <w:hyperlink r:id="rId43" w:history="1">
              <w:r>
                <w:rPr>
                  <w:color w:val="0000FF"/>
                </w:rPr>
                <w:t>Решения</w:t>
              </w:r>
            </w:hyperlink>
            <w:r>
              <w:rPr>
                <w:color w:val="392C69"/>
              </w:rPr>
              <w:t xml:space="preserve"> Думы городского округа Спасск-Дальний</w:t>
            </w:r>
            <w:proofErr w:type="gramEnd"/>
          </w:p>
          <w:p w:rsidR="00CC5414" w:rsidRDefault="00CC5414">
            <w:pPr>
              <w:pStyle w:val="ConsPlusNormal"/>
              <w:jc w:val="center"/>
            </w:pPr>
            <w:r>
              <w:rPr>
                <w:color w:val="392C69"/>
              </w:rPr>
              <w:t>от 29.07.2015 N 72)</w:t>
            </w:r>
          </w:p>
        </w:tc>
      </w:tr>
    </w:tbl>
    <w:p w:rsidR="00CC5414" w:rsidRDefault="00CC5414">
      <w:pPr>
        <w:pStyle w:val="ConsPlusNormal"/>
        <w:jc w:val="both"/>
      </w:pPr>
    </w:p>
    <w:p w:rsidR="00CC5414" w:rsidRDefault="00CC5414">
      <w:pPr>
        <w:pStyle w:val="ConsPlusNormal"/>
        <w:ind w:firstLine="540"/>
        <w:jc w:val="both"/>
      </w:pPr>
      <w:r>
        <w:t>1. Расчет годовой платы производится по следующей формуле:</w:t>
      </w:r>
    </w:p>
    <w:p w:rsidR="00CC5414" w:rsidRDefault="00CC5414">
      <w:pPr>
        <w:pStyle w:val="ConsPlusNormal"/>
        <w:jc w:val="both"/>
      </w:pPr>
    </w:p>
    <w:p w:rsidR="00CC5414" w:rsidRDefault="00CC5414">
      <w:pPr>
        <w:pStyle w:val="ConsPlusNormal"/>
        <w:ind w:firstLine="540"/>
        <w:jc w:val="both"/>
      </w:pPr>
      <w:r>
        <w:t>С = БС x П x</w:t>
      </w:r>
      <w:proofErr w:type="gramStart"/>
      <w:r>
        <w:t xml:space="preserve"> К</w:t>
      </w:r>
      <w:proofErr w:type="gramEnd"/>
      <w:r>
        <w:t xml:space="preserve"> x Кт,</w:t>
      </w:r>
    </w:p>
    <w:p w:rsidR="00CC5414" w:rsidRDefault="00CC5414">
      <w:pPr>
        <w:pStyle w:val="ConsPlusNormal"/>
        <w:jc w:val="both"/>
      </w:pPr>
    </w:p>
    <w:p w:rsidR="00CC5414" w:rsidRDefault="00CC5414">
      <w:pPr>
        <w:pStyle w:val="ConsPlusNormal"/>
        <w:ind w:firstLine="540"/>
        <w:jc w:val="both"/>
      </w:pPr>
      <w:r>
        <w:t>где:</w:t>
      </w:r>
    </w:p>
    <w:p w:rsidR="00CC5414" w:rsidRDefault="00CC5414">
      <w:pPr>
        <w:pStyle w:val="ConsPlusNormal"/>
        <w:spacing w:before="220"/>
        <w:ind w:firstLine="540"/>
        <w:jc w:val="both"/>
      </w:pPr>
      <w:proofErr w:type="gramStart"/>
      <w:r>
        <w:t>С</w:t>
      </w:r>
      <w:proofErr w:type="gramEnd"/>
      <w:r>
        <w:t xml:space="preserve"> - </w:t>
      </w:r>
      <w:proofErr w:type="gramStart"/>
      <w:r>
        <w:t>величина</w:t>
      </w:r>
      <w:proofErr w:type="gramEnd"/>
      <w:r>
        <w:t xml:space="preserve"> годовой платы, руб.;</w:t>
      </w:r>
    </w:p>
    <w:p w:rsidR="00CC5414" w:rsidRDefault="00CC5414">
      <w:pPr>
        <w:pStyle w:val="ConsPlusNormal"/>
        <w:spacing w:before="220"/>
        <w:ind w:firstLine="540"/>
        <w:jc w:val="both"/>
      </w:pPr>
      <w:r>
        <w:t>БС - базовая ставка платы за 1 кв. м площади информационного поля в размере 100 рублей;</w:t>
      </w:r>
    </w:p>
    <w:p w:rsidR="00CC5414" w:rsidRDefault="00CC5414">
      <w:pPr>
        <w:pStyle w:val="ConsPlusNormal"/>
        <w:spacing w:before="220"/>
        <w:ind w:firstLine="540"/>
        <w:jc w:val="both"/>
      </w:pPr>
      <w:proofErr w:type="gramStart"/>
      <w:r>
        <w:t>П</w:t>
      </w:r>
      <w:proofErr w:type="gramEnd"/>
      <w:r>
        <w:t xml:space="preserve"> - площадь рекламной поверхности;</w:t>
      </w:r>
    </w:p>
    <w:p w:rsidR="00CC5414" w:rsidRDefault="00CC5414">
      <w:pPr>
        <w:pStyle w:val="ConsPlusNormal"/>
        <w:spacing w:before="220"/>
        <w:ind w:firstLine="540"/>
        <w:jc w:val="both"/>
      </w:pPr>
      <w:proofErr w:type="gramStart"/>
      <w:r>
        <w:t>К</w:t>
      </w:r>
      <w:proofErr w:type="gramEnd"/>
      <w:r>
        <w:t xml:space="preserve"> - </w:t>
      </w:r>
      <w:proofErr w:type="gramStart"/>
      <w:r>
        <w:t>коэффициент</w:t>
      </w:r>
      <w:proofErr w:type="gramEnd"/>
      <w:r>
        <w:t xml:space="preserve"> типа рекламной конструкции;</w:t>
      </w:r>
    </w:p>
    <w:p w:rsidR="00CC5414" w:rsidRDefault="00CC5414">
      <w:pPr>
        <w:pStyle w:val="ConsPlusNormal"/>
        <w:spacing w:before="220"/>
        <w:ind w:firstLine="540"/>
        <w:jc w:val="both"/>
      </w:pPr>
      <w:r>
        <w:t>Кт - коэффициент, учитывающий территориальную привязку.</w:t>
      </w:r>
    </w:p>
    <w:p w:rsidR="00CC5414" w:rsidRDefault="00CC5414">
      <w:pPr>
        <w:pStyle w:val="ConsPlusNormal"/>
        <w:jc w:val="both"/>
      </w:pPr>
    </w:p>
    <w:p w:rsidR="00CC5414" w:rsidRDefault="00CC5414">
      <w:pPr>
        <w:pStyle w:val="ConsPlusNormal"/>
        <w:jc w:val="center"/>
      </w:pPr>
      <w:r>
        <w:t>Коэффициенты типов рекламных конструкций,</w:t>
      </w:r>
    </w:p>
    <w:p w:rsidR="00CC5414" w:rsidRDefault="00CC5414">
      <w:pPr>
        <w:pStyle w:val="ConsPlusNormal"/>
        <w:jc w:val="center"/>
      </w:pPr>
      <w:r>
        <w:t>размещаемых на зданиях, сооружениях, элементах</w:t>
      </w:r>
    </w:p>
    <w:p w:rsidR="00CC5414" w:rsidRDefault="00CC5414">
      <w:pPr>
        <w:pStyle w:val="ConsPlusNormal"/>
        <w:jc w:val="center"/>
      </w:pPr>
      <w:r>
        <w:t>благоустройства на территории городского округа</w:t>
      </w:r>
    </w:p>
    <w:p w:rsidR="00CC5414" w:rsidRDefault="00CC5414">
      <w:pPr>
        <w:pStyle w:val="ConsPlusNormal"/>
        <w:jc w:val="center"/>
      </w:pPr>
      <w:proofErr w:type="gramStart"/>
      <w:r>
        <w:t>Спасск-Дальний</w:t>
      </w:r>
      <w:proofErr w:type="gramEnd"/>
    </w:p>
    <w:p w:rsidR="00CC5414" w:rsidRDefault="00CC5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453"/>
        <w:gridCol w:w="1800"/>
      </w:tblGrid>
      <w:tr w:rsidR="00CC5414">
        <w:tc>
          <w:tcPr>
            <w:tcW w:w="567" w:type="dxa"/>
          </w:tcPr>
          <w:p w:rsidR="00CC5414" w:rsidRDefault="00CC5414">
            <w:pPr>
              <w:pStyle w:val="ConsPlusNormal"/>
              <w:jc w:val="center"/>
            </w:pPr>
            <w:r>
              <w:t xml:space="preserve">N </w:t>
            </w:r>
            <w:proofErr w:type="gramStart"/>
            <w:r>
              <w:t>п</w:t>
            </w:r>
            <w:proofErr w:type="gramEnd"/>
            <w:r>
              <w:t>/п</w:t>
            </w:r>
          </w:p>
        </w:tc>
        <w:tc>
          <w:tcPr>
            <w:tcW w:w="6453" w:type="dxa"/>
          </w:tcPr>
          <w:p w:rsidR="00CC5414" w:rsidRDefault="00CC5414">
            <w:pPr>
              <w:pStyle w:val="ConsPlusNormal"/>
              <w:jc w:val="center"/>
            </w:pPr>
            <w:r>
              <w:t xml:space="preserve">Типы рекламных конструкций, размещаемых на зданиях, сооружениях, элементах благоустройства на территории городского округа </w:t>
            </w:r>
            <w:proofErr w:type="gramStart"/>
            <w:r>
              <w:t>Спасск-Дальний</w:t>
            </w:r>
            <w:proofErr w:type="gramEnd"/>
          </w:p>
        </w:tc>
        <w:tc>
          <w:tcPr>
            <w:tcW w:w="1800" w:type="dxa"/>
          </w:tcPr>
          <w:p w:rsidR="00CC5414" w:rsidRDefault="00CC5414">
            <w:pPr>
              <w:pStyle w:val="ConsPlusNormal"/>
              <w:jc w:val="center"/>
            </w:pPr>
            <w:r>
              <w:t>Величина коэффициента</w:t>
            </w:r>
          </w:p>
        </w:tc>
      </w:tr>
      <w:tr w:rsidR="00CC5414">
        <w:tc>
          <w:tcPr>
            <w:tcW w:w="567" w:type="dxa"/>
          </w:tcPr>
          <w:p w:rsidR="00CC5414" w:rsidRDefault="00CC5414">
            <w:pPr>
              <w:pStyle w:val="ConsPlusNormal"/>
              <w:jc w:val="center"/>
            </w:pPr>
            <w:r>
              <w:t>1</w:t>
            </w:r>
          </w:p>
        </w:tc>
        <w:tc>
          <w:tcPr>
            <w:tcW w:w="6453" w:type="dxa"/>
          </w:tcPr>
          <w:p w:rsidR="00CC5414" w:rsidRDefault="00CC5414">
            <w:pPr>
              <w:pStyle w:val="ConsPlusNormal"/>
            </w:pPr>
            <w:r>
              <w:t>Реклама в витринах зданий (за исключением натуральных образцов, предлагаемой к продаже продукции)</w:t>
            </w:r>
          </w:p>
        </w:tc>
        <w:tc>
          <w:tcPr>
            <w:tcW w:w="1800" w:type="dxa"/>
          </w:tcPr>
          <w:p w:rsidR="00CC5414" w:rsidRDefault="00CC5414">
            <w:pPr>
              <w:pStyle w:val="ConsPlusNormal"/>
              <w:jc w:val="center"/>
            </w:pPr>
            <w:r>
              <w:t>8</w:t>
            </w:r>
          </w:p>
        </w:tc>
      </w:tr>
      <w:tr w:rsidR="00CC5414">
        <w:tc>
          <w:tcPr>
            <w:tcW w:w="567" w:type="dxa"/>
          </w:tcPr>
          <w:p w:rsidR="00CC5414" w:rsidRDefault="00CC5414">
            <w:pPr>
              <w:pStyle w:val="ConsPlusNormal"/>
              <w:jc w:val="center"/>
            </w:pPr>
            <w:r>
              <w:t>2</w:t>
            </w:r>
          </w:p>
        </w:tc>
        <w:tc>
          <w:tcPr>
            <w:tcW w:w="6453" w:type="dxa"/>
          </w:tcPr>
          <w:p w:rsidR="00CC5414" w:rsidRDefault="00CC5414">
            <w:pPr>
              <w:pStyle w:val="ConsPlusNormal"/>
            </w:pPr>
            <w:r>
              <w:t>Щитовые установки, стенды, тумбы отдельно стоящие</w:t>
            </w:r>
          </w:p>
        </w:tc>
        <w:tc>
          <w:tcPr>
            <w:tcW w:w="1800" w:type="dxa"/>
          </w:tcPr>
          <w:p w:rsidR="00CC5414" w:rsidRDefault="00CC5414">
            <w:pPr>
              <w:pStyle w:val="ConsPlusNormal"/>
              <w:jc w:val="center"/>
            </w:pPr>
            <w:r>
              <w:t>4</w:t>
            </w:r>
          </w:p>
        </w:tc>
      </w:tr>
      <w:tr w:rsidR="00CC5414">
        <w:tc>
          <w:tcPr>
            <w:tcW w:w="567" w:type="dxa"/>
          </w:tcPr>
          <w:p w:rsidR="00CC5414" w:rsidRDefault="00CC5414">
            <w:pPr>
              <w:pStyle w:val="ConsPlusNormal"/>
              <w:jc w:val="center"/>
            </w:pPr>
            <w:r>
              <w:t>3</w:t>
            </w:r>
          </w:p>
        </w:tc>
        <w:tc>
          <w:tcPr>
            <w:tcW w:w="6453" w:type="dxa"/>
          </w:tcPr>
          <w:p w:rsidR="00CC5414" w:rsidRDefault="00CC5414">
            <w:pPr>
              <w:pStyle w:val="ConsPlusNormal"/>
            </w:pPr>
            <w:r>
              <w:t>Рекламные кронштейны, устанавливаемые на собственных опорах, на мачтах опорах городского освещения, опорах контактной сети или закрепляемые на фасадах зданий</w:t>
            </w:r>
          </w:p>
        </w:tc>
        <w:tc>
          <w:tcPr>
            <w:tcW w:w="1800" w:type="dxa"/>
          </w:tcPr>
          <w:p w:rsidR="00CC5414" w:rsidRDefault="00CC5414">
            <w:pPr>
              <w:pStyle w:val="ConsPlusNormal"/>
              <w:jc w:val="center"/>
            </w:pPr>
            <w:r>
              <w:t>8</w:t>
            </w:r>
          </w:p>
        </w:tc>
      </w:tr>
      <w:tr w:rsidR="00CC5414">
        <w:tc>
          <w:tcPr>
            <w:tcW w:w="567" w:type="dxa"/>
          </w:tcPr>
          <w:p w:rsidR="00CC5414" w:rsidRDefault="00CC5414">
            <w:pPr>
              <w:pStyle w:val="ConsPlusNormal"/>
              <w:jc w:val="center"/>
            </w:pPr>
            <w:r>
              <w:t>4</w:t>
            </w:r>
          </w:p>
        </w:tc>
        <w:tc>
          <w:tcPr>
            <w:tcW w:w="6453" w:type="dxa"/>
          </w:tcPr>
          <w:p w:rsidR="00CC5414" w:rsidRDefault="00CC5414">
            <w:pPr>
              <w:pStyle w:val="ConsPlusNormal"/>
            </w:pPr>
            <w:r>
              <w:t>Крышные рекламные конструкции, размещаемые полностью или частично выше уровня карниза здания или на крыше</w:t>
            </w:r>
          </w:p>
        </w:tc>
        <w:tc>
          <w:tcPr>
            <w:tcW w:w="1800" w:type="dxa"/>
          </w:tcPr>
          <w:p w:rsidR="00CC5414" w:rsidRDefault="00CC5414">
            <w:pPr>
              <w:pStyle w:val="ConsPlusNormal"/>
              <w:jc w:val="center"/>
            </w:pPr>
            <w:r>
              <w:t>3</w:t>
            </w:r>
          </w:p>
        </w:tc>
      </w:tr>
      <w:tr w:rsidR="00CC5414">
        <w:tc>
          <w:tcPr>
            <w:tcW w:w="567" w:type="dxa"/>
          </w:tcPr>
          <w:p w:rsidR="00CC5414" w:rsidRDefault="00CC5414">
            <w:pPr>
              <w:pStyle w:val="ConsPlusNormal"/>
              <w:jc w:val="center"/>
            </w:pPr>
            <w:r>
              <w:t>5</w:t>
            </w:r>
          </w:p>
        </w:tc>
        <w:tc>
          <w:tcPr>
            <w:tcW w:w="6453" w:type="dxa"/>
          </w:tcPr>
          <w:p w:rsidR="00CC5414" w:rsidRDefault="00CC5414">
            <w:pPr>
              <w:pStyle w:val="ConsPlusNormal"/>
            </w:pPr>
            <w:r>
              <w:t>Настенные панно - рекламные конструкции, размещаемые на плоскости стен зданий и сооружений в виде:</w:t>
            </w:r>
          </w:p>
          <w:p w:rsidR="00CC5414" w:rsidRDefault="00CC5414">
            <w:pPr>
              <w:pStyle w:val="ConsPlusNormal"/>
            </w:pPr>
            <w:r>
              <w:t>- изображения (рекламного поля), непосредственно нанесенного на стену;</w:t>
            </w:r>
          </w:p>
          <w:p w:rsidR="00CC5414" w:rsidRDefault="00CC5414">
            <w:pPr>
              <w:pStyle w:val="ConsPlusNormal"/>
            </w:pPr>
            <w:r>
              <w:t>- конструкции, состоящей из элементов крепления, каркаса и рекламного (информационного) поля</w:t>
            </w:r>
          </w:p>
        </w:tc>
        <w:tc>
          <w:tcPr>
            <w:tcW w:w="1800" w:type="dxa"/>
          </w:tcPr>
          <w:p w:rsidR="00CC5414" w:rsidRDefault="00CC5414">
            <w:pPr>
              <w:pStyle w:val="ConsPlusNormal"/>
              <w:jc w:val="center"/>
            </w:pPr>
            <w:r>
              <w:t>6</w:t>
            </w:r>
          </w:p>
        </w:tc>
      </w:tr>
      <w:tr w:rsidR="00CC5414">
        <w:tc>
          <w:tcPr>
            <w:tcW w:w="567" w:type="dxa"/>
          </w:tcPr>
          <w:p w:rsidR="00CC5414" w:rsidRDefault="00CC5414">
            <w:pPr>
              <w:pStyle w:val="ConsPlusNormal"/>
              <w:jc w:val="center"/>
            </w:pPr>
            <w:r>
              <w:t>6</w:t>
            </w:r>
          </w:p>
        </w:tc>
        <w:tc>
          <w:tcPr>
            <w:tcW w:w="6453" w:type="dxa"/>
          </w:tcPr>
          <w:p w:rsidR="00CC5414" w:rsidRDefault="00CC5414">
            <w:pPr>
              <w:pStyle w:val="ConsPlusNormal"/>
            </w:pPr>
            <w:r>
              <w:t>Транспаранты-перетяжки, состоящие из собственных опор, устройства крепления к собственным опорам или фасада зданий, устройства натяжения и информационного изображения</w:t>
            </w:r>
          </w:p>
        </w:tc>
        <w:tc>
          <w:tcPr>
            <w:tcW w:w="1800" w:type="dxa"/>
          </w:tcPr>
          <w:p w:rsidR="00CC5414" w:rsidRDefault="00CC5414">
            <w:pPr>
              <w:pStyle w:val="ConsPlusNormal"/>
              <w:jc w:val="center"/>
            </w:pPr>
            <w:r>
              <w:t>6</w:t>
            </w:r>
          </w:p>
        </w:tc>
      </w:tr>
      <w:tr w:rsidR="00CC5414">
        <w:tc>
          <w:tcPr>
            <w:tcW w:w="567" w:type="dxa"/>
          </w:tcPr>
          <w:p w:rsidR="00CC5414" w:rsidRDefault="00CC5414">
            <w:pPr>
              <w:pStyle w:val="ConsPlusNormal"/>
              <w:jc w:val="center"/>
            </w:pPr>
            <w:r>
              <w:t>7</w:t>
            </w:r>
          </w:p>
        </w:tc>
        <w:tc>
          <w:tcPr>
            <w:tcW w:w="6453" w:type="dxa"/>
          </w:tcPr>
          <w:p w:rsidR="00CC5414" w:rsidRDefault="00CC5414">
            <w:pPr>
              <w:pStyle w:val="ConsPlusNormal"/>
            </w:pPr>
            <w:r>
              <w:t>Реклама на остановочных павильонах общественного транспорта, размещаемая в плоскости, подлежащей остеклению</w:t>
            </w:r>
          </w:p>
        </w:tc>
        <w:tc>
          <w:tcPr>
            <w:tcW w:w="1800" w:type="dxa"/>
          </w:tcPr>
          <w:p w:rsidR="00CC5414" w:rsidRDefault="00CC5414">
            <w:pPr>
              <w:pStyle w:val="ConsPlusNormal"/>
              <w:jc w:val="center"/>
            </w:pPr>
            <w:r>
              <w:t>8</w:t>
            </w:r>
          </w:p>
        </w:tc>
      </w:tr>
      <w:tr w:rsidR="00CC5414">
        <w:tc>
          <w:tcPr>
            <w:tcW w:w="567" w:type="dxa"/>
          </w:tcPr>
          <w:p w:rsidR="00CC5414" w:rsidRDefault="00CC5414">
            <w:pPr>
              <w:pStyle w:val="ConsPlusNormal"/>
              <w:jc w:val="center"/>
            </w:pPr>
            <w:r>
              <w:lastRenderedPageBreak/>
              <w:t>8</w:t>
            </w:r>
          </w:p>
        </w:tc>
        <w:tc>
          <w:tcPr>
            <w:tcW w:w="6453" w:type="dxa"/>
          </w:tcPr>
          <w:p w:rsidR="00CC5414" w:rsidRDefault="00CC5414">
            <w:pPr>
              <w:pStyle w:val="ConsPlusNormal"/>
            </w:pPr>
            <w:r>
              <w:t>Световая реклама: вывески, короба, панели, бегущая строка</w:t>
            </w:r>
          </w:p>
        </w:tc>
        <w:tc>
          <w:tcPr>
            <w:tcW w:w="1800" w:type="dxa"/>
          </w:tcPr>
          <w:p w:rsidR="00CC5414" w:rsidRDefault="00CC5414">
            <w:pPr>
              <w:pStyle w:val="ConsPlusNormal"/>
              <w:jc w:val="center"/>
            </w:pPr>
            <w:r>
              <w:t>8</w:t>
            </w:r>
          </w:p>
        </w:tc>
      </w:tr>
      <w:tr w:rsidR="00CC5414">
        <w:tc>
          <w:tcPr>
            <w:tcW w:w="567" w:type="dxa"/>
          </w:tcPr>
          <w:p w:rsidR="00CC5414" w:rsidRDefault="00CC5414">
            <w:pPr>
              <w:pStyle w:val="ConsPlusNormal"/>
              <w:jc w:val="center"/>
            </w:pPr>
            <w:r>
              <w:t>9</w:t>
            </w:r>
          </w:p>
        </w:tc>
        <w:tc>
          <w:tcPr>
            <w:tcW w:w="6453" w:type="dxa"/>
          </w:tcPr>
          <w:p w:rsidR="00CC5414" w:rsidRDefault="00CC5414">
            <w:pPr>
              <w:pStyle w:val="ConsPlusNormal"/>
            </w:pPr>
            <w:r>
              <w:t>Временные выносимые рекламные щиты</w:t>
            </w:r>
          </w:p>
        </w:tc>
        <w:tc>
          <w:tcPr>
            <w:tcW w:w="1800" w:type="dxa"/>
          </w:tcPr>
          <w:p w:rsidR="00CC5414" w:rsidRDefault="00CC5414">
            <w:pPr>
              <w:pStyle w:val="ConsPlusNormal"/>
              <w:jc w:val="center"/>
            </w:pPr>
            <w:r>
              <w:t>6</w:t>
            </w:r>
          </w:p>
        </w:tc>
      </w:tr>
      <w:tr w:rsidR="00CC5414">
        <w:tc>
          <w:tcPr>
            <w:tcW w:w="567" w:type="dxa"/>
          </w:tcPr>
          <w:p w:rsidR="00CC5414" w:rsidRDefault="00CC5414">
            <w:pPr>
              <w:pStyle w:val="ConsPlusNormal"/>
              <w:jc w:val="center"/>
            </w:pPr>
            <w:r>
              <w:t>10</w:t>
            </w:r>
          </w:p>
        </w:tc>
        <w:tc>
          <w:tcPr>
            <w:tcW w:w="6453" w:type="dxa"/>
          </w:tcPr>
          <w:p w:rsidR="00CC5414" w:rsidRDefault="00CC5414">
            <w:pPr>
              <w:pStyle w:val="ConsPlusNormal"/>
            </w:pPr>
            <w:r>
              <w:t>Временные стационарные рекламные установки при условии оформления разрешительной документации на срок, ограниченный продолжительностью рекламной, праздничной или информационной компании</w:t>
            </w:r>
          </w:p>
        </w:tc>
        <w:tc>
          <w:tcPr>
            <w:tcW w:w="1800" w:type="dxa"/>
          </w:tcPr>
          <w:p w:rsidR="00CC5414" w:rsidRDefault="00CC5414">
            <w:pPr>
              <w:pStyle w:val="ConsPlusNormal"/>
              <w:jc w:val="center"/>
            </w:pPr>
            <w:r>
              <w:t xml:space="preserve">Величина коэффициента зависит от типа рекламной конструкции (см. N </w:t>
            </w:r>
            <w:proofErr w:type="gramStart"/>
            <w:r>
              <w:t>п</w:t>
            </w:r>
            <w:proofErr w:type="gramEnd"/>
            <w:r>
              <w:t>/п 1 - 8)</w:t>
            </w:r>
          </w:p>
        </w:tc>
      </w:tr>
      <w:tr w:rsidR="00CC5414">
        <w:tc>
          <w:tcPr>
            <w:tcW w:w="567" w:type="dxa"/>
          </w:tcPr>
          <w:p w:rsidR="00CC5414" w:rsidRDefault="00CC5414">
            <w:pPr>
              <w:pStyle w:val="ConsPlusNormal"/>
              <w:jc w:val="center"/>
            </w:pPr>
            <w:r>
              <w:t>11</w:t>
            </w:r>
          </w:p>
        </w:tc>
        <w:tc>
          <w:tcPr>
            <w:tcW w:w="6453" w:type="dxa"/>
          </w:tcPr>
          <w:p w:rsidR="00CC5414" w:rsidRDefault="00CC5414">
            <w:pPr>
              <w:pStyle w:val="ConsPlusNormal"/>
            </w:pPr>
            <w:r>
              <w:t>Другие средства наружной рекламы, в том числе нетрадиционные</w:t>
            </w:r>
          </w:p>
        </w:tc>
        <w:tc>
          <w:tcPr>
            <w:tcW w:w="1800" w:type="dxa"/>
          </w:tcPr>
          <w:p w:rsidR="00CC5414" w:rsidRDefault="00CC5414">
            <w:pPr>
              <w:pStyle w:val="ConsPlusNormal"/>
              <w:jc w:val="center"/>
            </w:pPr>
            <w:r>
              <w:t>6</w:t>
            </w:r>
          </w:p>
        </w:tc>
      </w:tr>
    </w:tbl>
    <w:p w:rsidR="00CC5414" w:rsidRDefault="00CC5414">
      <w:pPr>
        <w:pStyle w:val="ConsPlusNormal"/>
        <w:jc w:val="both"/>
      </w:pPr>
    </w:p>
    <w:p w:rsidR="00CC5414" w:rsidRDefault="00CC5414">
      <w:pPr>
        <w:pStyle w:val="ConsPlusNormal"/>
        <w:ind w:firstLine="540"/>
        <w:jc w:val="both"/>
      </w:pPr>
      <w:r>
        <w:t xml:space="preserve">2. Расчет платы на установку временной рекламной конструкции на зданиях, сооружениях, элементах благоустройства на территории городского округа </w:t>
      </w:r>
      <w:proofErr w:type="gramStart"/>
      <w:r>
        <w:t>Спасск-Дальний</w:t>
      </w:r>
      <w:proofErr w:type="gramEnd"/>
      <w:r>
        <w:t>:</w:t>
      </w:r>
    </w:p>
    <w:p w:rsidR="00CC5414" w:rsidRDefault="00CC5414">
      <w:pPr>
        <w:pStyle w:val="ConsPlusNormal"/>
        <w:jc w:val="both"/>
      </w:pPr>
    </w:p>
    <w:p w:rsidR="00CC5414" w:rsidRDefault="00CC5414">
      <w:pPr>
        <w:pStyle w:val="ConsPlusNormal"/>
        <w:ind w:firstLine="540"/>
        <w:jc w:val="both"/>
      </w:pPr>
      <w:r>
        <w:t>Свр. = С / 12 x м,</w:t>
      </w:r>
    </w:p>
    <w:p w:rsidR="00CC5414" w:rsidRDefault="00CC5414">
      <w:pPr>
        <w:pStyle w:val="ConsPlusNormal"/>
        <w:jc w:val="both"/>
      </w:pPr>
    </w:p>
    <w:p w:rsidR="00CC5414" w:rsidRDefault="00CC5414">
      <w:pPr>
        <w:pStyle w:val="ConsPlusNormal"/>
        <w:ind w:firstLine="540"/>
        <w:jc w:val="both"/>
      </w:pPr>
      <w:r>
        <w:t>где:</w:t>
      </w:r>
    </w:p>
    <w:p w:rsidR="00CC5414" w:rsidRDefault="00CC5414">
      <w:pPr>
        <w:pStyle w:val="ConsPlusNormal"/>
        <w:spacing w:before="220"/>
        <w:ind w:firstLine="540"/>
        <w:jc w:val="both"/>
      </w:pPr>
      <w:r>
        <w:t>Свр. - величина платы при установке временных рекламных конструкций, руб.;</w:t>
      </w:r>
    </w:p>
    <w:p w:rsidR="00CC5414" w:rsidRDefault="00CC5414">
      <w:pPr>
        <w:pStyle w:val="ConsPlusNormal"/>
        <w:spacing w:before="220"/>
        <w:ind w:firstLine="540"/>
        <w:jc w:val="both"/>
      </w:pPr>
      <w:proofErr w:type="gramStart"/>
      <w:r>
        <w:t>С</w:t>
      </w:r>
      <w:proofErr w:type="gramEnd"/>
      <w:r>
        <w:t xml:space="preserve"> - </w:t>
      </w:r>
      <w:proofErr w:type="gramStart"/>
      <w:r>
        <w:t>величина</w:t>
      </w:r>
      <w:proofErr w:type="gramEnd"/>
      <w:r>
        <w:t xml:space="preserve"> годовой платы за установку временных рекламных конструкций, руб.;</w:t>
      </w:r>
    </w:p>
    <w:p w:rsidR="00CC5414" w:rsidRDefault="00CC5414">
      <w:pPr>
        <w:pStyle w:val="ConsPlusNormal"/>
        <w:spacing w:before="220"/>
        <w:ind w:firstLine="540"/>
        <w:jc w:val="both"/>
      </w:pPr>
      <w:r>
        <w:t>12 - количество месяцев в году;</w:t>
      </w:r>
    </w:p>
    <w:p w:rsidR="00CC5414" w:rsidRDefault="00CC5414">
      <w:pPr>
        <w:pStyle w:val="ConsPlusNormal"/>
        <w:spacing w:before="220"/>
        <w:ind w:firstLine="540"/>
        <w:jc w:val="both"/>
      </w:pPr>
      <w:proofErr w:type="gramStart"/>
      <w:r>
        <w:t>м</w:t>
      </w:r>
      <w:proofErr w:type="gramEnd"/>
      <w:r>
        <w:t xml:space="preserve"> - период использования рекламного места при установке временных рекламных конструкций.</w:t>
      </w:r>
    </w:p>
    <w:p w:rsidR="00CC5414" w:rsidRDefault="00CC5414">
      <w:pPr>
        <w:pStyle w:val="ConsPlusNormal"/>
        <w:jc w:val="both"/>
      </w:pPr>
    </w:p>
    <w:p w:rsidR="00CC5414" w:rsidRDefault="00CC5414">
      <w:pPr>
        <w:pStyle w:val="ConsPlusNormal"/>
        <w:ind w:firstLine="540"/>
        <w:jc w:val="both"/>
      </w:pPr>
      <w:r>
        <w:t>3. Коэффициенты, учитывающие территориальную привязку</w:t>
      </w:r>
    </w:p>
    <w:p w:rsidR="00CC5414" w:rsidRDefault="00CC54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0"/>
        <w:gridCol w:w="5380"/>
        <w:gridCol w:w="1680"/>
      </w:tblGrid>
      <w:tr w:rsidR="00CC5414">
        <w:tc>
          <w:tcPr>
            <w:tcW w:w="1760" w:type="dxa"/>
          </w:tcPr>
          <w:p w:rsidR="00CC5414" w:rsidRDefault="00CC5414">
            <w:pPr>
              <w:pStyle w:val="ConsPlusNormal"/>
              <w:jc w:val="center"/>
            </w:pPr>
            <w:r>
              <w:t>Категория территории</w:t>
            </w:r>
          </w:p>
        </w:tc>
        <w:tc>
          <w:tcPr>
            <w:tcW w:w="5380" w:type="dxa"/>
          </w:tcPr>
          <w:p w:rsidR="00CC5414" w:rsidRDefault="00CC5414">
            <w:pPr>
              <w:pStyle w:val="ConsPlusNormal"/>
              <w:jc w:val="center"/>
            </w:pPr>
            <w:r>
              <w:t>Наименование улиц</w:t>
            </w:r>
          </w:p>
        </w:tc>
        <w:tc>
          <w:tcPr>
            <w:tcW w:w="1680" w:type="dxa"/>
          </w:tcPr>
          <w:p w:rsidR="00CC5414" w:rsidRDefault="00CC5414">
            <w:pPr>
              <w:pStyle w:val="ConsPlusNormal"/>
              <w:jc w:val="center"/>
            </w:pPr>
            <w:r>
              <w:t>Значение коэффициента Кт</w:t>
            </w:r>
          </w:p>
        </w:tc>
      </w:tr>
      <w:tr w:rsidR="00CC5414">
        <w:tc>
          <w:tcPr>
            <w:tcW w:w="1760" w:type="dxa"/>
          </w:tcPr>
          <w:p w:rsidR="00CC5414" w:rsidRDefault="00CC5414">
            <w:pPr>
              <w:pStyle w:val="ConsPlusNormal"/>
              <w:jc w:val="center"/>
            </w:pPr>
            <w:r>
              <w:t>1</w:t>
            </w:r>
          </w:p>
        </w:tc>
        <w:tc>
          <w:tcPr>
            <w:tcW w:w="5380" w:type="dxa"/>
          </w:tcPr>
          <w:p w:rsidR="00CC5414" w:rsidRDefault="00CC5414">
            <w:pPr>
              <w:pStyle w:val="ConsPlusNormal"/>
            </w:pPr>
            <w:r>
              <w:t>Советская, Комсомольская, Краснознаменная, Красногвардейская</w:t>
            </w:r>
          </w:p>
        </w:tc>
        <w:tc>
          <w:tcPr>
            <w:tcW w:w="1680" w:type="dxa"/>
          </w:tcPr>
          <w:p w:rsidR="00CC5414" w:rsidRDefault="00CC5414">
            <w:pPr>
              <w:pStyle w:val="ConsPlusNormal"/>
              <w:jc w:val="center"/>
            </w:pPr>
            <w:r>
              <w:t>3</w:t>
            </w:r>
          </w:p>
        </w:tc>
      </w:tr>
      <w:tr w:rsidR="00CC5414">
        <w:tc>
          <w:tcPr>
            <w:tcW w:w="1760" w:type="dxa"/>
          </w:tcPr>
          <w:p w:rsidR="00CC5414" w:rsidRDefault="00CC5414">
            <w:pPr>
              <w:pStyle w:val="ConsPlusNormal"/>
              <w:jc w:val="center"/>
            </w:pPr>
            <w:r>
              <w:t>2</w:t>
            </w:r>
          </w:p>
        </w:tc>
        <w:tc>
          <w:tcPr>
            <w:tcW w:w="5380" w:type="dxa"/>
          </w:tcPr>
          <w:p w:rsidR="00CC5414" w:rsidRDefault="00CC5414">
            <w:pPr>
              <w:pStyle w:val="ConsPlusNormal"/>
            </w:pPr>
            <w:proofErr w:type="gramStart"/>
            <w:r>
              <w:t>Ленинская, Парковая, Юбилейная, Ершова, Вокзальная, Планерная, Цементная, Коммунаров, Арсеньева, Герцена, Приморская, Горького, 3-я Загородная</w:t>
            </w:r>
            <w:proofErr w:type="gramEnd"/>
          </w:p>
        </w:tc>
        <w:tc>
          <w:tcPr>
            <w:tcW w:w="1680" w:type="dxa"/>
          </w:tcPr>
          <w:p w:rsidR="00CC5414" w:rsidRDefault="00CC5414">
            <w:pPr>
              <w:pStyle w:val="ConsPlusNormal"/>
              <w:jc w:val="center"/>
            </w:pPr>
            <w:r>
              <w:t>2</w:t>
            </w:r>
          </w:p>
        </w:tc>
      </w:tr>
      <w:tr w:rsidR="00CC5414">
        <w:tc>
          <w:tcPr>
            <w:tcW w:w="1760" w:type="dxa"/>
          </w:tcPr>
          <w:p w:rsidR="00CC5414" w:rsidRDefault="00CC5414">
            <w:pPr>
              <w:pStyle w:val="ConsPlusNormal"/>
              <w:jc w:val="center"/>
            </w:pPr>
            <w:r>
              <w:t>3</w:t>
            </w:r>
          </w:p>
        </w:tc>
        <w:tc>
          <w:tcPr>
            <w:tcW w:w="5380" w:type="dxa"/>
          </w:tcPr>
          <w:p w:rsidR="00CC5414" w:rsidRDefault="00CC5414">
            <w:pPr>
              <w:pStyle w:val="ConsPlusNormal"/>
            </w:pPr>
            <w:r>
              <w:t>прочие улицы</w:t>
            </w:r>
          </w:p>
        </w:tc>
        <w:tc>
          <w:tcPr>
            <w:tcW w:w="1680" w:type="dxa"/>
          </w:tcPr>
          <w:p w:rsidR="00CC5414" w:rsidRDefault="00CC5414">
            <w:pPr>
              <w:pStyle w:val="ConsPlusNormal"/>
              <w:jc w:val="center"/>
            </w:pPr>
            <w:r>
              <w:t>1,5</w:t>
            </w:r>
          </w:p>
        </w:tc>
      </w:tr>
    </w:tbl>
    <w:p w:rsidR="00CC5414" w:rsidRDefault="00CC5414">
      <w:pPr>
        <w:pStyle w:val="ConsPlusNormal"/>
        <w:jc w:val="both"/>
      </w:pPr>
    </w:p>
    <w:p w:rsidR="00CC5414" w:rsidRDefault="00CC5414">
      <w:pPr>
        <w:pStyle w:val="ConsPlusNormal"/>
        <w:ind w:firstLine="540"/>
        <w:jc w:val="both"/>
      </w:pPr>
      <w:r>
        <w:t xml:space="preserve">Стоимость платы за установку и эксплуатацию рекламных конструкций на территории городского округа </w:t>
      </w:r>
      <w:proofErr w:type="gramStart"/>
      <w:r>
        <w:t>Спасск-Дальний</w:t>
      </w:r>
      <w:proofErr w:type="gramEnd"/>
      <w:r>
        <w:t xml:space="preserve"> поступает в бюджет городского округа Спасск-Дальний.</w:t>
      </w:r>
    </w:p>
    <w:p w:rsidR="00CC5414" w:rsidRDefault="00CC5414">
      <w:pPr>
        <w:pStyle w:val="ConsPlusNormal"/>
        <w:spacing w:before="220"/>
        <w:ind w:firstLine="540"/>
        <w:jc w:val="both"/>
      </w:pPr>
      <w:r>
        <w:t>Размер платы составлен без учета НДС.</w:t>
      </w:r>
    </w:p>
    <w:p w:rsidR="00CC5414" w:rsidRDefault="00CC5414">
      <w:pPr>
        <w:pStyle w:val="ConsPlusNormal"/>
        <w:jc w:val="both"/>
      </w:pPr>
    </w:p>
    <w:p w:rsidR="00CC5414" w:rsidRDefault="00CC5414">
      <w:pPr>
        <w:pStyle w:val="ConsPlusNormal"/>
        <w:jc w:val="both"/>
      </w:pPr>
    </w:p>
    <w:p w:rsidR="00CC5414" w:rsidRDefault="00CC5414">
      <w:pPr>
        <w:pStyle w:val="ConsPlusNormal"/>
        <w:pBdr>
          <w:top w:val="single" w:sz="6" w:space="0" w:color="auto"/>
        </w:pBdr>
        <w:spacing w:before="100" w:after="100"/>
        <w:jc w:val="both"/>
        <w:rPr>
          <w:sz w:val="2"/>
          <w:szCs w:val="2"/>
        </w:rPr>
      </w:pPr>
    </w:p>
    <w:p w:rsidR="00BD7286" w:rsidRDefault="00BD7286"/>
    <w:sectPr w:rsidR="00BD7286" w:rsidSect="00FA2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C5414"/>
    <w:rsid w:val="003F6CE4"/>
    <w:rsid w:val="00BD7286"/>
    <w:rsid w:val="00CC5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4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F3DB7DB405C8A3EFF00BDA29913F51DDAC1F9EE2DC65A7EAF4468B40955C1D7A40F324BB7B4687F1904DB7FQ9GAA" TargetMode="External"/><Relationship Id="rId13" Type="http://schemas.openxmlformats.org/officeDocument/2006/relationships/hyperlink" Target="consultantplus://offline/ref=DAEF3DB7DB405C8A3EFF1EB0B4F54DFA1CD799F5E624CA0426F01F35E3005F9682EB0E7C0FB3AB687E0706DE76CE57FD0DC6314C2AAA6B6972E84FQ1G1A" TargetMode="External"/><Relationship Id="rId18" Type="http://schemas.openxmlformats.org/officeDocument/2006/relationships/hyperlink" Target="consultantplus://offline/ref=DAEF3DB7DB405C8A3EFF00BDA29913F51FDEC3FAEB2FC65A7EAF4468B40955C1C5A4573E4BBEAF687C0C528A39CF0BB951D531442AA86A75Q7G0A" TargetMode="External"/><Relationship Id="rId26" Type="http://schemas.openxmlformats.org/officeDocument/2006/relationships/hyperlink" Target="consultantplus://offline/ref=DAEF3DB7DB405C8A3EFF00BDA29913F51FDEC3FAEB2FC65A7EAF4468B40955C1C5A4573E4BBEAE607A0C528A39CF0BB951D531442AA86A75Q7G0A" TargetMode="External"/><Relationship Id="rId39" Type="http://schemas.openxmlformats.org/officeDocument/2006/relationships/hyperlink" Target="consultantplus://offline/ref=DAEF3DB7DB405C8A3EFF1EB0B4F54DFA1CD799F5E92DCD0F2AF01F35E3005F9682EB0E7C0FB3AB687E0706DC76CE57FD0DC6314C2AAA6B6972E84FQ1G1A" TargetMode="External"/><Relationship Id="rId3" Type="http://schemas.openxmlformats.org/officeDocument/2006/relationships/webSettings" Target="webSettings.xml"/><Relationship Id="rId21" Type="http://schemas.openxmlformats.org/officeDocument/2006/relationships/hyperlink" Target="consultantplus://offline/ref=DAEF3DB7DB405C8A3EFF00BDA29913F51FDEC3FAEB2FC65A7EAF4468B40955C1C5A4573E4BBEAE607D0C528A39CF0BB951D531442AA86A75Q7G0A" TargetMode="External"/><Relationship Id="rId34" Type="http://schemas.openxmlformats.org/officeDocument/2006/relationships/hyperlink" Target="consultantplus://offline/ref=DAEF3DB7DB405C8A3EFF1EB0B4F54DFA1CD799F5E92DCD0F2AF01F35E3005F9682EB0E7C0FB3AB687E0706DD76CE57FD0DC6314C2AAA6B6972E84FQ1G1A" TargetMode="External"/><Relationship Id="rId42" Type="http://schemas.openxmlformats.org/officeDocument/2006/relationships/hyperlink" Target="consultantplus://offline/ref=DAEF3DB7DB405C8A3EFF00BDA29913F51FDEC3FAEB2FC65A7EAF4468B40955C1D7A40F324BB7B4687F1904DB7FQ9GAA" TargetMode="External"/><Relationship Id="rId7" Type="http://schemas.openxmlformats.org/officeDocument/2006/relationships/hyperlink" Target="consultantplus://offline/ref=DAEF3DB7DB405C8A3EFF00BDA29913F51DDAC1F8E625C65A7EAF4468B40955C1D7A40F324BB7B4687F1904DB7FQ9GAA" TargetMode="External"/><Relationship Id="rId12" Type="http://schemas.openxmlformats.org/officeDocument/2006/relationships/hyperlink" Target="consultantplus://offline/ref=DAEF3DB7DB405C8A3EFF1EB0B4F54DFA1CD799F5E92DCD0F2AF01F35E3005F9682EB0E7C0FB3AB687E0706DE76CE57FD0DC6314C2AAA6B6972E84FQ1G1A" TargetMode="External"/><Relationship Id="rId17" Type="http://schemas.openxmlformats.org/officeDocument/2006/relationships/hyperlink" Target="consultantplus://offline/ref=DAEF3DB7DB405C8A3EFF00BDA29913F51FDEC3FAEB2FC65A7EAF4468B40955C1C5A4573E4BBEAB607B0C528A39CF0BB951D531442AA86A75Q7G0A" TargetMode="External"/><Relationship Id="rId25" Type="http://schemas.openxmlformats.org/officeDocument/2006/relationships/hyperlink" Target="consultantplus://offline/ref=DAEF3DB7DB405C8A3EFF00BDA29913F51FDEC3FAEB2FC65A7EAF4468B40955C1C5A4573E4BBEAE607D0C528A39CF0BB951D531442AA86A75Q7G0A" TargetMode="External"/><Relationship Id="rId33" Type="http://schemas.openxmlformats.org/officeDocument/2006/relationships/hyperlink" Target="consultantplus://offline/ref=DAEF3DB7DB405C8A3EFF1EB0B4F54DFA1CD799F5E624CA0426F01F35E3005F9682EB0E7C0FB3AB687E0707D976CE57FD0DC6314C2AAA6B6972E84FQ1G1A" TargetMode="External"/><Relationship Id="rId38" Type="http://schemas.openxmlformats.org/officeDocument/2006/relationships/hyperlink" Target="consultantplus://offline/ref=DAEF3DB7DB405C8A3EFF00BDA29913F51FD8C7FBE92AC65A7EAF4468B40955C1C5A4573C42B9AE632A56428E709A0FA758CA2F4734A8Q6GAA" TargetMode="External"/><Relationship Id="rId2" Type="http://schemas.openxmlformats.org/officeDocument/2006/relationships/settings" Target="settings.xml"/><Relationship Id="rId16" Type="http://schemas.openxmlformats.org/officeDocument/2006/relationships/hyperlink" Target="consultantplus://offline/ref=DAEF3DB7DB405C8A3EFF00BDA29913F51FDEC3FAEB2FC65A7EAF4468B40955C1C5A4573E4BBEAF687C0C528A39CF0BB951D531442AA86A75Q7G0A" TargetMode="External"/><Relationship Id="rId20" Type="http://schemas.openxmlformats.org/officeDocument/2006/relationships/hyperlink" Target="consultantplus://offline/ref=DAEF3DB7DB405C8A3EFF00BDA29913F51FDEC3FAEB2FC65A7EAF4468B40955C1C5A4573E4BBEAF687D0C528A39CF0BB951D531442AA86A75Q7G0A" TargetMode="External"/><Relationship Id="rId29" Type="http://schemas.openxmlformats.org/officeDocument/2006/relationships/hyperlink" Target="consultantplus://offline/ref=DAEF3DB7DB405C8A3EFF00BDA29913F51FDEC3FAEB2FC65A7EAF4468B40955C1C5A4573E4BBEAF68790C528A39CF0BB951D531442AA86A75Q7G0A" TargetMode="External"/><Relationship Id="rId41" Type="http://schemas.openxmlformats.org/officeDocument/2006/relationships/hyperlink" Target="consultantplus://offline/ref=DAEF3DB7DB405C8A3EFF00BDA29913F51FDEC3FAEB2FC65A7EAF4468B40955C1D7A40F324BB7B4687F1904DB7FQ9GAA" TargetMode="External"/><Relationship Id="rId1" Type="http://schemas.openxmlformats.org/officeDocument/2006/relationships/styles" Target="styles.xml"/><Relationship Id="rId6" Type="http://schemas.openxmlformats.org/officeDocument/2006/relationships/hyperlink" Target="consultantplus://offline/ref=DAEF3DB7DB405C8A3EFF1EB0B4F54DFA1CD799F5E624CA0426F01F35E3005F9682EB0E7C0FB3AB687E0706DE76CE57FD0DC6314C2AAA6B6972E84FQ1G1A" TargetMode="External"/><Relationship Id="rId11" Type="http://schemas.openxmlformats.org/officeDocument/2006/relationships/hyperlink" Target="consultantplus://offline/ref=DAEF3DB7DB405C8A3EFF1EB0B4F54DFA1CD799F5EA2AC50424F01F35E3005F9682EB0E6E0FEBA768771906DA639806BBQ5G8A" TargetMode="External"/><Relationship Id="rId24" Type="http://schemas.openxmlformats.org/officeDocument/2006/relationships/hyperlink" Target="consultantplus://offline/ref=DAEF3DB7DB405C8A3EFF00BDA29913F51FDEC3FAEB2FC65A7EAF4468B40955C1C5A4573E4BBEAF687D0C528A39CF0BB951D531442AA86A75Q7G0A" TargetMode="External"/><Relationship Id="rId32" Type="http://schemas.openxmlformats.org/officeDocument/2006/relationships/hyperlink" Target="consultantplus://offline/ref=DAEF3DB7DB405C8A3EFF1EB0B4F54DFA1CD799F5E624CA0426F01F35E3005F9682EB0E7C0FB3AB687E0707DA76CE57FD0DC6314C2AAA6B6972E84FQ1G1A" TargetMode="External"/><Relationship Id="rId37" Type="http://schemas.openxmlformats.org/officeDocument/2006/relationships/hyperlink" Target="consultantplus://offline/ref=DAEF3DB7DB405C8A3EFF00BDA29913F51FDEC3FAEB2FC65A7EAF4468B40955C1C5A4573E4BBEAF697B0C528A39CF0BB951D531442AA86A75Q7G0A" TargetMode="External"/><Relationship Id="rId40" Type="http://schemas.openxmlformats.org/officeDocument/2006/relationships/hyperlink" Target="consultantplus://offline/ref=DAEF3DB7DB405C8A3EFF1EB0B4F54DFA1CD799F5E624CA0426F01F35E3005F9682EB0E7C0FB3AB687E0707D876CE57FD0DC6314C2AAA6B6972E84FQ1G1A" TargetMode="External"/><Relationship Id="rId45" Type="http://schemas.openxmlformats.org/officeDocument/2006/relationships/theme" Target="theme/theme1.xml"/><Relationship Id="rId5" Type="http://schemas.openxmlformats.org/officeDocument/2006/relationships/hyperlink" Target="consultantplus://offline/ref=DAEF3DB7DB405C8A3EFF1EB0B4F54DFA1CD799F5E92DCD0F2AF01F35E3005F9682EB0E7C0FB3AB687E0706DE76CE57FD0DC6314C2AAA6B6972E84FQ1G1A" TargetMode="External"/><Relationship Id="rId15" Type="http://schemas.openxmlformats.org/officeDocument/2006/relationships/hyperlink" Target="consultantplus://offline/ref=DAEF3DB7DB405C8A3EFF1EB0B4F54DFA1CD799F5E624CA0426F01F35E3005F9682EB0E7C0FB3AB687E0706DC76CE57FD0DC6314C2AAA6B6972E84FQ1G1A" TargetMode="External"/><Relationship Id="rId23" Type="http://schemas.openxmlformats.org/officeDocument/2006/relationships/hyperlink" Target="consultantplus://offline/ref=DAEF3DB7DB405C8A3EFF1EB0B4F54DFA1CD799F5E624CA0426F01F35E3005F9682EB0E7C0FB3AB687E0706D376CE57FD0DC6314C2AAA6B6972E84FQ1G1A" TargetMode="External"/><Relationship Id="rId28" Type="http://schemas.openxmlformats.org/officeDocument/2006/relationships/hyperlink" Target="consultantplus://offline/ref=DAEF3DB7DB405C8A3EFF00BDA29913F51FDEC3FAEB2FC65A7EAF4468B40955C1C5A4573E4BBEAF68780C528A39CF0BB951D531442AA86A75Q7G0A" TargetMode="External"/><Relationship Id="rId36" Type="http://schemas.openxmlformats.org/officeDocument/2006/relationships/hyperlink" Target="consultantplus://offline/ref=DAEF3DB7DB405C8A3EFF00BDA29913F51FDEC3FAEB2FC65A7EAF4468B40955C1C5A4573E4BBEAF68760C528A39CF0BB951D531442AA86A75Q7G0A" TargetMode="External"/><Relationship Id="rId10" Type="http://schemas.openxmlformats.org/officeDocument/2006/relationships/hyperlink" Target="consultantplus://offline/ref=DAEF3DB7DB405C8A3EFF1EB0B4F54DFA1CD799F5ED2BC80A2BF01F35E3005F9682EB0E6E0FEBA768771906DA639806BBQ5G8A" TargetMode="External"/><Relationship Id="rId19" Type="http://schemas.openxmlformats.org/officeDocument/2006/relationships/hyperlink" Target="consultantplus://offline/ref=DAEF3DB7DB405C8A3EFF00BDA29913F51FDEC3FAEB2FC65A7EAF4468B40955C1C5A4573E4BBEAB607B0C528A39CF0BB951D531442AA86A75Q7G0A" TargetMode="External"/><Relationship Id="rId31" Type="http://schemas.openxmlformats.org/officeDocument/2006/relationships/hyperlink" Target="consultantplus://offline/ref=DAEF3DB7DB405C8A3EFF00BDA29913F51FDEC3FAEB2FC65A7EAF4468B40955C1C5A4573E4BBEAF687D0C528A39CF0BB951D531442AA86A75Q7G0A"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AEF3DB7DB405C8A3EFF1EB0B4F54DFA1CD799F5EF2FCA0524FB423FEB59539485E4516B08FAA7697E0603DD7F9152E81C9E3C453DB46A766EEA4D13Q9G7A" TargetMode="External"/><Relationship Id="rId14" Type="http://schemas.openxmlformats.org/officeDocument/2006/relationships/hyperlink" Target="consultantplus://offline/ref=DAEF3DB7DB405C8A3EFF00BDA29913F51FDEC3FAEB2FC65A7EAF4468B40955C1D7A40F324BB7B4687F1904DB7FQ9GAA" TargetMode="External"/><Relationship Id="rId22" Type="http://schemas.openxmlformats.org/officeDocument/2006/relationships/hyperlink" Target="consultantplus://offline/ref=DAEF3DB7DB405C8A3EFF00BDA29913F51FDEC3FAEB2FC65A7EAF4468B40955C1C5A4573E4BBEAE607A0C528A39CF0BB951D531442AA86A75Q7G0A" TargetMode="External"/><Relationship Id="rId27" Type="http://schemas.openxmlformats.org/officeDocument/2006/relationships/hyperlink" Target="consultantplus://offline/ref=DAEF3DB7DB405C8A3EFF1EB0B4F54DFA1CD799F5E624CA0426F01F35E3005F9682EB0E7C0FB3AB687E0706D276CE57FD0DC6314C2AAA6B6972E84FQ1G1A" TargetMode="External"/><Relationship Id="rId30" Type="http://schemas.openxmlformats.org/officeDocument/2006/relationships/hyperlink" Target="consultantplus://offline/ref=DAEF3DB7DB405C8A3EFF00BDA29913F51FDFCEFBE729C65A7EAF4468B40955C1D7A40F324BB7B4687F1904DB7FQ9GAA" TargetMode="External"/><Relationship Id="rId35" Type="http://schemas.openxmlformats.org/officeDocument/2006/relationships/hyperlink" Target="consultantplus://offline/ref=DAEF3DB7DB405C8A3EFF00BDA29913F51FDEC3FAEB2FC65A7EAF4468B40955C1C5A4573E4BBEAF687C0C528A39CF0BB951D531442AA86A75Q7G0A" TargetMode="External"/><Relationship Id="rId43" Type="http://schemas.openxmlformats.org/officeDocument/2006/relationships/hyperlink" Target="consultantplus://offline/ref=DAEF3DB7DB405C8A3EFF1EB0B4F54DFA1CD799F5E624CA0426F01F35E3005F9682EB0E7C0FB3AB687E0707D376CE57FD0DC6314C2AAA6B6972E84FQ1G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8053</Words>
  <Characters>45906</Characters>
  <Application>Microsoft Office Word</Application>
  <DocSecurity>0</DocSecurity>
  <Lines>382</Lines>
  <Paragraphs>107</Paragraphs>
  <ScaleCrop>false</ScaleCrop>
  <Company>АГО Спасск-Дальний</Company>
  <LinksUpToDate>false</LinksUpToDate>
  <CharactersWithSpaces>53852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bezzabarova_uv</dc:creator>
  <cp:lastModifiedBy>bezzabarova_uv</cp:lastModifiedBy>
  <cp:revision>1</cp:revision>
  <dcterms:created xsi:type="dcterms:W3CDTF">2020-01-09T00:06:00Z</dcterms:created>
  <dcterms:modified xsi:type="dcterms:W3CDTF">2020-01-09T00:06:00Z</dcterms:modified>
</cp:coreProperties>
</file>