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C6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D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Друзья, хотим сообщить вам важную новость! </w:t>
      </w:r>
    </w:p>
    <w:p w:rsidR="001C482F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b/>
          <w:bCs/>
          <w:sz w:val="28"/>
          <w:szCs w:val="28"/>
        </w:rPr>
        <w:t>Мы приняли решение о переводе 2</w:t>
      </w:r>
      <w:r w:rsidRPr="001C482F">
        <w:rPr>
          <w:rFonts w:ascii="Arial" w:eastAsia="Times New Roman" w:hAnsi="Arial" w:cs="Arial"/>
          <w:b/>
          <w:bCs/>
          <w:color w:val="800000"/>
          <w:sz w:val="21"/>
        </w:rPr>
        <w:t xml:space="preserve"> </w:t>
      </w:r>
      <w:r w:rsidRPr="00201DC6">
        <w:rPr>
          <w:rFonts w:ascii="Times New Roman" w:eastAsia="Times New Roman" w:hAnsi="Times New Roman" w:cs="Times New Roman"/>
          <w:b/>
          <w:bCs/>
          <w:sz w:val="26"/>
          <w:szCs w:val="26"/>
        </w:rPr>
        <w:t>запланированных нами в ближайшие месяцы съездов гражданских активистов в формат онлайн марафонов!</w:t>
      </w:r>
    </w:p>
    <w:p w:rsidR="00201DC6" w:rsidRPr="00201DC6" w:rsidRDefault="00201DC6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1C482F" w:rsidRPr="00201DC6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sz w:val="26"/>
          <w:szCs w:val="26"/>
        </w:rPr>
        <w:t>Это решение было принято в связи с неблагоприятной эпидемиологической обстановкой. Ваша безопасность для нас в приоритете.</w:t>
      </w:r>
    </w:p>
    <w:p w:rsidR="001C482F" w:rsidRPr="00201DC6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sz w:val="26"/>
          <w:szCs w:val="26"/>
        </w:rPr>
        <w:t>Мы постарались максимально разнообразить образовательную программу, сформировать удобное расписание и добавить интерактива в наше взаимодействие.</w:t>
      </w:r>
    </w:p>
    <w:p w:rsidR="001C482F" w:rsidRPr="00201DC6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sz w:val="26"/>
          <w:szCs w:val="26"/>
        </w:rPr>
        <w:t>Уже совсем скоро, в декабре мы проведем онлайн-марафон для гражданских активистов, а в январе-феврале - для СО НКО.</w:t>
      </w:r>
    </w:p>
    <w:p w:rsidR="001C482F" w:rsidRPr="00201DC6" w:rsidRDefault="001C482F" w:rsidP="00201D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C482F" w:rsidRPr="00201DC6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b/>
          <w:bCs/>
          <w:sz w:val="26"/>
          <w:szCs w:val="26"/>
        </w:rPr>
        <w:t>Онлайн-марафон для гражданских активистов пройдет с 12 по 18 декабря. Это будет неделя, насыщенная обучающими занятиями по социальному проектированию и связанными с ним темами, знакомствами, выполнением различных заданий, индивидуальными консультациями и защитой доработанных проектов.</w:t>
      </w:r>
    </w:p>
    <w:p w:rsidR="001C482F" w:rsidRPr="00201DC6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sz w:val="26"/>
          <w:szCs w:val="26"/>
        </w:rPr>
        <w:t>Мы ждем на наше мероприятие гражданских активистов, которые только начинают свой путь и задумываются о реализации своих инициатив и регистрации СО НКО.</w:t>
      </w:r>
    </w:p>
    <w:p w:rsidR="001C482F" w:rsidRPr="00201DC6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sz w:val="26"/>
          <w:szCs w:val="26"/>
        </w:rPr>
        <w:t>Мы хотим помочь всем желающим активистам сделать первый шаг, выбрать ориентир и в итоге повысить качество и разнообразие социальных проектов, реализующихся на территории нашего региона. </w:t>
      </w:r>
    </w:p>
    <w:p w:rsidR="001C482F" w:rsidRPr="00201DC6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sz w:val="26"/>
          <w:szCs w:val="26"/>
        </w:rPr>
        <w:t>Участников ждут памятная сувенирная продукция и сертификаты участников. Также мы обязательно поощрим самых активных и замотивированных приятными сюрпризами.</w:t>
      </w:r>
    </w:p>
    <w:p w:rsidR="001C482F" w:rsidRPr="00201DC6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sz w:val="26"/>
          <w:szCs w:val="26"/>
        </w:rPr>
        <w:t>Отбор участников на онлайн-марафон проходит на конкурсной основе. Количество участников ограничено! Всего будет приглашено 30 участников.</w:t>
      </w:r>
    </w:p>
    <w:p w:rsidR="001C482F" w:rsidRPr="00201DC6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C482F" w:rsidRPr="00201DC6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b/>
          <w:bCs/>
          <w:sz w:val="26"/>
          <w:szCs w:val="26"/>
        </w:rPr>
        <w:t>Что нужно сделать для участия в конкурсном отборе?</w:t>
      </w:r>
    </w:p>
    <w:p w:rsidR="001C482F" w:rsidRPr="00201DC6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sz w:val="26"/>
          <w:szCs w:val="26"/>
        </w:rPr>
        <w:t>1) зарегистрироваться </w:t>
      </w:r>
      <w:hyperlink r:id="rId4" w:tgtFrame="_blank" w:history="1">
        <w:r w:rsidRPr="00201DC6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https://clck.ru/SEfmj</w:t>
        </w:r>
      </w:hyperlink>
      <w:r w:rsidRPr="00201DC6">
        <w:rPr>
          <w:rFonts w:ascii="Times New Roman" w:eastAsia="Times New Roman" w:hAnsi="Times New Roman" w:cs="Times New Roman"/>
          <w:sz w:val="26"/>
          <w:szCs w:val="26"/>
        </w:rPr>
        <w:t xml:space="preserve"> или на сайте "Энергияучастия.рф" в разделе "Афиша"   "Онлайн Марафон гражданских активистов" до 19.00 часов 9 декабря 2020 г.</w:t>
      </w:r>
    </w:p>
    <w:p w:rsidR="001C482F" w:rsidRPr="00201DC6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sz w:val="26"/>
          <w:szCs w:val="26"/>
        </w:rPr>
        <w:t>2) прислать на почту </w:t>
      </w:r>
      <w:hyperlink r:id="rId5" w:tgtFrame="_blank" w:history="1">
        <w:r w:rsidRPr="00201DC6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fmsvl@mail.ru</w:t>
        </w:r>
      </w:hyperlink>
      <w:r w:rsidRPr="00201DC6">
        <w:rPr>
          <w:rFonts w:ascii="Times New Roman" w:eastAsia="Times New Roman" w:hAnsi="Times New Roman" w:cs="Times New Roman"/>
          <w:sz w:val="26"/>
          <w:szCs w:val="26"/>
        </w:rPr>
        <w:t> описание проекта с пометкой "онлайн-м</w:t>
      </w:r>
      <w:r w:rsidRPr="00201DC6">
        <w:rPr>
          <w:rFonts w:ascii="Times New Roman" w:eastAsia="Times New Roman" w:hAnsi="Times New Roman" w:cs="Times New Roman"/>
          <w:i/>
          <w:iCs/>
          <w:sz w:val="26"/>
          <w:szCs w:val="26"/>
        </w:rPr>
        <w:t>арафон  гражданских</w:t>
      </w:r>
      <w:r w:rsidRPr="00201DC6">
        <w:rPr>
          <w:rFonts w:ascii="Times New Roman" w:eastAsia="Times New Roman" w:hAnsi="Times New Roman" w:cs="Times New Roman"/>
          <w:sz w:val="26"/>
          <w:szCs w:val="26"/>
        </w:rPr>
        <w:t xml:space="preserve"> активистов ПК" до 19.00 часов 9 декабря 2020 г. Рекомендуем брать за основу форму описания проекта, представленную по ссылке </w:t>
      </w:r>
      <w:hyperlink r:id="rId6" w:tgtFrame="_blank" w:history="1">
        <w:r w:rsidRPr="00201DC6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https://vk.cc/bVsA7C</w:t>
        </w:r>
      </w:hyperlink>
      <w:r w:rsidRPr="00201DC6">
        <w:rPr>
          <w:rFonts w:ascii="Times New Roman" w:eastAsia="Times New Roman" w:hAnsi="Times New Roman" w:cs="Times New Roman"/>
          <w:sz w:val="26"/>
          <w:szCs w:val="26"/>
        </w:rPr>
        <w:t xml:space="preserve"> или использовать форму Фонда Президентских грантов или других конкурсов.  </w:t>
      </w:r>
    </w:p>
    <w:p w:rsidR="001C482F" w:rsidRPr="00201DC6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sz w:val="26"/>
          <w:szCs w:val="26"/>
        </w:rPr>
        <w:t>3) Ждать итогов отбора. Итоги будут подведены 10 декабря до 15:00. Информация о результатах отбора будет сообщена вам посредством направления сообщения на электронный адрес, указанный вами при регистрации. </w:t>
      </w:r>
    </w:p>
    <w:p w:rsidR="001C482F" w:rsidRPr="00201DC6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sz w:val="26"/>
          <w:szCs w:val="26"/>
        </w:rPr>
        <w:t>Прежде чем пройти регистрацию, ознакомьтесь с программой. Для получения сертификатов участников и памятной сувенирной продукции требуется все ваше внимание. Пропустить мероприятия онлайн-марафона можно будет только один раз по уважительной причине. С подробной программой мероприятия можно ознакомиться по ссылке: </w:t>
      </w:r>
      <w:hyperlink r:id="rId7" w:tgtFrame="_blank" w:history="1">
        <w:r w:rsidRPr="00201DC6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https://vk.cc/bVsBj8</w:t>
        </w:r>
      </w:hyperlink>
    </w:p>
    <w:p w:rsidR="001C482F" w:rsidRPr="00201DC6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sz w:val="26"/>
          <w:szCs w:val="26"/>
        </w:rPr>
        <w:t>Напоминаем, что «Марафон гражданских активистов ПК» пройдёт в рамках проекта «Ресурсный центр поддержки гражданских инициатив 3.0», реализуемого с использованием средств гранта Президента Российской Федерации на развитие гражданского общества, предоставленного Фондом президентских грантов.</w:t>
      </w:r>
    </w:p>
    <w:p w:rsidR="001C482F" w:rsidRPr="00201DC6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C482F" w:rsidRPr="00201DC6" w:rsidRDefault="001C482F" w:rsidP="00201D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201DC6">
        <w:rPr>
          <w:rFonts w:ascii="Times New Roman" w:eastAsia="Times New Roman" w:hAnsi="Times New Roman" w:cs="Times New Roman"/>
          <w:b/>
          <w:bCs/>
          <w:sz w:val="26"/>
          <w:szCs w:val="26"/>
        </w:rPr>
        <w:t>Ждём Ваши заявки!</w:t>
      </w:r>
    </w:p>
    <w:p w:rsidR="001C482F" w:rsidRPr="001C482F" w:rsidRDefault="001C482F" w:rsidP="001C482F">
      <w:pPr>
        <w:spacing w:after="150" w:line="240" w:lineRule="auto"/>
        <w:jc w:val="center"/>
        <w:outlineLvl w:val="4"/>
        <w:rPr>
          <w:rFonts w:ascii="Arial" w:eastAsia="Times New Roman" w:hAnsi="Arial" w:cs="Arial"/>
          <w:color w:val="444444"/>
          <w:sz w:val="21"/>
          <w:szCs w:val="21"/>
        </w:rPr>
      </w:pPr>
    </w:p>
    <w:p w:rsidR="0051298F" w:rsidRDefault="0051298F"/>
    <w:sectPr w:rsidR="0051298F" w:rsidSect="00201D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compat>
    <w:useFELayout/>
  </w:compat>
  <w:rsids>
    <w:rsidRoot w:val="001C482F"/>
    <w:rsid w:val="001C482F"/>
    <w:rsid w:val="00201DC6"/>
    <w:rsid w:val="0051298F"/>
    <w:rsid w:val="007B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0E"/>
  </w:style>
  <w:style w:type="paragraph" w:styleId="5">
    <w:name w:val="heading 5"/>
    <w:basedOn w:val="a"/>
    <w:link w:val="50"/>
    <w:uiPriority w:val="9"/>
    <w:qFormat/>
    <w:rsid w:val="001C48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C48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1C482F"/>
    <w:rPr>
      <w:b/>
      <w:bCs/>
    </w:rPr>
  </w:style>
  <w:style w:type="paragraph" w:styleId="a4">
    <w:name w:val="Normal (Web)"/>
    <w:basedOn w:val="a"/>
    <w:uiPriority w:val="99"/>
    <w:semiHidden/>
    <w:unhideWhenUsed/>
    <w:rsid w:val="001C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482F"/>
    <w:rPr>
      <w:color w:val="0000FF"/>
      <w:u w:val="single"/>
    </w:rPr>
  </w:style>
  <w:style w:type="character" w:styleId="a6">
    <w:name w:val="Emphasis"/>
    <w:basedOn w:val="a0"/>
    <w:uiPriority w:val="20"/>
    <w:qFormat/>
    <w:rsid w:val="001C48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c/bVsBj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7413423.sendpul.se/sl/MTQxODA2OTk=/1f4d46f4369789f44f7ecbf95b88e5d1s4" TargetMode="External"/><Relationship Id="rId5" Type="http://schemas.openxmlformats.org/officeDocument/2006/relationships/hyperlink" Target="https://e.mail.ru/compose/?mailto=mailto%3afmsvl@mail.ru" TargetMode="External"/><Relationship Id="rId4" Type="http://schemas.openxmlformats.org/officeDocument/2006/relationships/hyperlink" Target="https://s7413423.sendpul.se/sl/MTQxODA2OTg=/1f4d46f4369789f44f7ecbf95b88e5d1s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golovina_ea</dc:creator>
  <cp:keywords/>
  <dc:description/>
  <cp:lastModifiedBy>golovina_ea</cp:lastModifiedBy>
  <cp:revision>5</cp:revision>
  <dcterms:created xsi:type="dcterms:W3CDTF">2020-12-03T23:06:00Z</dcterms:created>
  <dcterms:modified xsi:type="dcterms:W3CDTF">2020-12-04T00:19:00Z</dcterms:modified>
</cp:coreProperties>
</file>