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3" w:rsidRPr="00A524EC" w:rsidRDefault="00A524EC" w:rsidP="00A524EC">
      <w:pPr>
        <w:jc w:val="right"/>
        <w:rPr>
          <w:sz w:val="26"/>
          <w:szCs w:val="26"/>
        </w:rPr>
      </w:pPr>
      <w:r w:rsidRPr="00A524EC">
        <w:rPr>
          <w:sz w:val="26"/>
          <w:szCs w:val="26"/>
        </w:rPr>
        <w:t xml:space="preserve">Утвержден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A524EC">
        <w:rPr>
          <w:sz w:val="26"/>
          <w:szCs w:val="26"/>
        </w:rPr>
        <w:t>ротоколом</w:t>
      </w:r>
      <w:r>
        <w:rPr>
          <w:sz w:val="26"/>
          <w:szCs w:val="26"/>
        </w:rPr>
        <w:t xml:space="preserve"> заседания  Совета по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противодействию коррупции 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>в сферах деятельности</w:t>
      </w:r>
    </w:p>
    <w:p w:rsid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ГО Спасск-Дальний</w:t>
      </w:r>
    </w:p>
    <w:p w:rsidR="00A524EC" w:rsidRPr="00A524EC" w:rsidRDefault="00A524EC" w:rsidP="00A524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42FFE">
        <w:rPr>
          <w:sz w:val="26"/>
          <w:szCs w:val="26"/>
        </w:rPr>
        <w:t xml:space="preserve"> </w:t>
      </w:r>
      <w:r w:rsidR="0039358B">
        <w:rPr>
          <w:sz w:val="26"/>
          <w:szCs w:val="26"/>
        </w:rPr>
        <w:t xml:space="preserve">25.12. 2019 </w:t>
      </w:r>
      <w:r>
        <w:rPr>
          <w:sz w:val="26"/>
          <w:szCs w:val="26"/>
        </w:rPr>
        <w:t xml:space="preserve">№ </w:t>
      </w:r>
      <w:r w:rsidR="0039358B">
        <w:rPr>
          <w:sz w:val="26"/>
          <w:szCs w:val="26"/>
        </w:rPr>
        <w:t>4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</w:p>
    <w:p w:rsidR="00350173" w:rsidRDefault="00350173" w:rsidP="00350173">
      <w:pPr>
        <w:jc w:val="center"/>
        <w:rPr>
          <w:b/>
          <w:sz w:val="26"/>
          <w:szCs w:val="26"/>
        </w:rPr>
      </w:pPr>
    </w:p>
    <w:p w:rsidR="00CE28E1" w:rsidRDefault="00CE28E1" w:rsidP="00350173">
      <w:pPr>
        <w:jc w:val="center"/>
        <w:rPr>
          <w:b/>
          <w:sz w:val="26"/>
          <w:szCs w:val="26"/>
        </w:rPr>
      </w:pP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План</w:t>
      </w:r>
    </w:p>
    <w:p w:rsidR="00350173" w:rsidRPr="00733D4C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 xml:space="preserve">работы Совета по противодействию коррупции </w:t>
      </w:r>
    </w:p>
    <w:p w:rsidR="00350173" w:rsidRDefault="00350173" w:rsidP="00350173">
      <w:pPr>
        <w:jc w:val="center"/>
        <w:rPr>
          <w:b/>
          <w:sz w:val="26"/>
          <w:szCs w:val="26"/>
        </w:rPr>
      </w:pPr>
      <w:r w:rsidRPr="00733D4C">
        <w:rPr>
          <w:b/>
          <w:sz w:val="26"/>
          <w:szCs w:val="26"/>
        </w:rPr>
        <w:t>в сферах действия ГО Спасск-Дальний на 20</w:t>
      </w:r>
      <w:r w:rsidR="000E2EEB">
        <w:rPr>
          <w:b/>
          <w:sz w:val="26"/>
          <w:szCs w:val="26"/>
        </w:rPr>
        <w:t>20</w:t>
      </w:r>
      <w:r w:rsidRPr="00733D4C">
        <w:rPr>
          <w:b/>
          <w:sz w:val="26"/>
          <w:szCs w:val="26"/>
        </w:rPr>
        <w:t xml:space="preserve"> год</w:t>
      </w:r>
    </w:p>
    <w:p w:rsidR="00CE28E1" w:rsidRPr="00733D4C" w:rsidRDefault="00CE28E1" w:rsidP="00350173">
      <w:pPr>
        <w:jc w:val="center"/>
        <w:rPr>
          <w:b/>
          <w:sz w:val="26"/>
          <w:szCs w:val="26"/>
        </w:rPr>
      </w:pPr>
    </w:p>
    <w:p w:rsidR="00350173" w:rsidRPr="008B54C9" w:rsidRDefault="00350173" w:rsidP="00350173">
      <w:pPr>
        <w:jc w:val="center"/>
        <w:rPr>
          <w:b/>
        </w:rPr>
      </w:pPr>
    </w:p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6"/>
        <w:gridCol w:w="5921"/>
        <w:gridCol w:w="3260"/>
      </w:tblGrid>
      <w:tr w:rsidR="00350173" w:rsidRPr="00092AFE" w:rsidTr="00FB48D4">
        <w:tc>
          <w:tcPr>
            <w:tcW w:w="566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921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</w:tr>
      <w:tr w:rsidR="00350173" w:rsidRPr="00092AFE" w:rsidTr="00FB48D4">
        <w:trPr>
          <w:trHeight w:val="281"/>
        </w:trPr>
        <w:tc>
          <w:tcPr>
            <w:tcW w:w="9747" w:type="dxa"/>
            <w:gridSpan w:val="3"/>
          </w:tcPr>
          <w:p w:rsidR="00350173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1 квартал</w:t>
            </w:r>
          </w:p>
          <w:p w:rsidR="00350173" w:rsidRPr="00092AFE" w:rsidRDefault="00350173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350173" w:rsidRPr="0041530E" w:rsidRDefault="00350173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 w:rsidR="00CB61B6"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 xml:space="preserve">программы противодействия коррупции </w:t>
            </w:r>
            <w:r w:rsidR="00CB61B6">
              <w:rPr>
                <w:rFonts w:eastAsia="Calibri" w:cs="Times New Roman"/>
                <w:sz w:val="26"/>
                <w:szCs w:val="26"/>
              </w:rPr>
              <w:t xml:space="preserve">в городском округе Спаск-Дальний </w:t>
            </w:r>
            <w:r w:rsidR="00CE28E1">
              <w:rPr>
                <w:rFonts w:eastAsia="Calibri" w:cs="Times New Roman"/>
                <w:sz w:val="26"/>
                <w:szCs w:val="26"/>
              </w:rPr>
              <w:t>за 2019г.</w:t>
            </w:r>
          </w:p>
        </w:tc>
        <w:tc>
          <w:tcPr>
            <w:tcW w:w="3260" w:type="dxa"/>
          </w:tcPr>
          <w:p w:rsidR="00350173" w:rsidRPr="00092AFE" w:rsidRDefault="00350173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350173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350173" w:rsidRPr="00092AFE" w:rsidRDefault="00350173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350173" w:rsidRPr="0041530E" w:rsidRDefault="00350173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работе правоохранительных органов  в сфере противодействия коррупции </w:t>
            </w:r>
          </w:p>
        </w:tc>
        <w:tc>
          <w:tcPr>
            <w:tcW w:w="3260" w:type="dxa"/>
          </w:tcPr>
          <w:p w:rsidR="00350173" w:rsidRDefault="00350173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Межмуниципальный отдел МВД России «Спасский»</w:t>
            </w:r>
          </w:p>
          <w:p w:rsidR="00350173" w:rsidRPr="00092AFE" w:rsidRDefault="00350173" w:rsidP="00CE28E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(по согласованию)</w:t>
            </w:r>
          </w:p>
        </w:tc>
      </w:tr>
      <w:tr w:rsidR="00CE28E1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E28E1" w:rsidRDefault="00CE28E1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E28E1" w:rsidRPr="00CE28E1" w:rsidRDefault="00CE28E1" w:rsidP="00FB48D4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CE28E1">
              <w:rPr>
                <w:sz w:val="26"/>
                <w:szCs w:val="26"/>
              </w:rPr>
              <w:t>О принимаемых мерах по противодействию коррупции в рамках проведения контрольных и экспертно-аналитических мероприятий Контрольно-счетной палаты ГО Спасск-Дальний в 2019 году</w:t>
            </w:r>
          </w:p>
        </w:tc>
        <w:tc>
          <w:tcPr>
            <w:tcW w:w="3260" w:type="dxa"/>
          </w:tcPr>
          <w:p w:rsidR="00CE28E1" w:rsidRDefault="00CE28E1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Контрольно-Счетная палата (Губенко)</w:t>
            </w:r>
          </w:p>
        </w:tc>
      </w:tr>
      <w:tr w:rsidR="00CE28E1" w:rsidRPr="00092AFE" w:rsidTr="00FB48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56"/>
        </w:trPr>
        <w:tc>
          <w:tcPr>
            <w:tcW w:w="566" w:type="dxa"/>
          </w:tcPr>
          <w:p w:rsidR="00CE28E1" w:rsidRDefault="00CE28E1" w:rsidP="00FB48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921" w:type="dxa"/>
          </w:tcPr>
          <w:p w:rsidR="00CE28E1" w:rsidRPr="00CE28E1" w:rsidRDefault="00CE28E1" w:rsidP="00FB48D4">
            <w:pPr>
              <w:jc w:val="both"/>
              <w:rPr>
                <w:sz w:val="26"/>
                <w:szCs w:val="26"/>
              </w:rPr>
            </w:pPr>
            <w:r w:rsidRPr="00CE28E1">
              <w:rPr>
                <w:sz w:val="26"/>
                <w:szCs w:val="26"/>
              </w:rPr>
              <w:t>Об итогах работы за 2019 год по исполнению муниципальной функции внутреннего финансового контроля</w:t>
            </w:r>
          </w:p>
        </w:tc>
        <w:tc>
          <w:tcPr>
            <w:tcW w:w="3260" w:type="dxa"/>
          </w:tcPr>
          <w:p w:rsidR="00CE28E1" w:rsidRDefault="00CE28E1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Финансовое управление (</w:t>
            </w:r>
            <w:proofErr w:type="spellStart"/>
            <w:r>
              <w:rPr>
                <w:noProof w:val="0"/>
                <w:sz w:val="26"/>
                <w:szCs w:val="26"/>
              </w:rPr>
              <w:t>Врадий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2251F4" w:rsidRPr="00092AFE" w:rsidTr="00FB48D4">
        <w:trPr>
          <w:trHeight w:val="247"/>
        </w:trPr>
        <w:tc>
          <w:tcPr>
            <w:tcW w:w="9747" w:type="dxa"/>
            <w:gridSpan w:val="3"/>
          </w:tcPr>
          <w:p w:rsidR="002251F4" w:rsidRDefault="002251F4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sz w:val="26"/>
                <w:szCs w:val="26"/>
              </w:rPr>
              <w:t>2 квартал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b/>
                <w:i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556"/>
        </w:trPr>
        <w:tc>
          <w:tcPr>
            <w:tcW w:w="566" w:type="dxa"/>
          </w:tcPr>
          <w:p w:rsidR="002251F4" w:rsidRPr="00092AFE" w:rsidRDefault="002251F4" w:rsidP="00FB48D4">
            <w:pPr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2251F4" w:rsidRDefault="002251F4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итогах проверки сведений </w:t>
            </w:r>
            <w:r w:rsidRPr="00F5745B">
              <w:rPr>
                <w:rFonts w:eastAsia="Calibri" w:cs="Times New Roman"/>
                <w:sz w:val="26"/>
                <w:szCs w:val="26"/>
              </w:rPr>
              <w:t>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муниципальными служащими, замещающими должности в органах местного самоуправления</w:t>
            </w:r>
            <w:r>
              <w:rPr>
                <w:sz w:val="26"/>
                <w:szCs w:val="26"/>
              </w:rPr>
              <w:t xml:space="preserve"> городского округа Спасск-Дальний за 201</w:t>
            </w:r>
            <w:r w:rsidR="00CE28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  <w:r>
              <w:rPr>
                <w:rFonts w:eastAsia="Calibri" w:cs="Times New Roman"/>
                <w:sz w:val="26"/>
                <w:szCs w:val="26"/>
              </w:rPr>
              <w:t>.</w:t>
            </w:r>
          </w:p>
          <w:p w:rsidR="00CE28E1" w:rsidRPr="00F5745B" w:rsidRDefault="00CE28E1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Дума городского округа Спасск-Дальний </w:t>
            </w:r>
          </w:p>
          <w:p w:rsidR="002251F4" w:rsidRDefault="002251F4" w:rsidP="003501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(Чуднов)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29"/>
        </w:trPr>
        <w:tc>
          <w:tcPr>
            <w:tcW w:w="566" w:type="dxa"/>
          </w:tcPr>
          <w:p w:rsidR="002251F4" w:rsidRDefault="000E2EEB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2</w:t>
            </w:r>
            <w:r w:rsidR="002251F4">
              <w:rPr>
                <w:rFonts w:eastAsia="Calibri" w:cs="Times New Roman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2251F4" w:rsidRDefault="002251F4" w:rsidP="00FB48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сфере жилищно-коммунального хозяйства</w:t>
            </w:r>
          </w:p>
        </w:tc>
        <w:tc>
          <w:tcPr>
            <w:tcW w:w="3260" w:type="dxa"/>
          </w:tcPr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</w:p>
          <w:p w:rsidR="002251F4" w:rsidRDefault="002251F4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жилищно-коммунального хозяйства </w:t>
            </w:r>
          </w:p>
          <w:p w:rsidR="002251F4" w:rsidRDefault="002251F4" w:rsidP="00CB61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(Симоненко)</w:t>
            </w:r>
          </w:p>
          <w:p w:rsidR="00CE28E1" w:rsidRDefault="00CE28E1" w:rsidP="00CB61B6">
            <w:pPr>
              <w:jc w:val="center"/>
              <w:rPr>
                <w:sz w:val="26"/>
                <w:szCs w:val="26"/>
              </w:rPr>
            </w:pPr>
          </w:p>
        </w:tc>
      </w:tr>
      <w:tr w:rsidR="002251F4" w:rsidRPr="00092AFE" w:rsidTr="00FB48D4">
        <w:trPr>
          <w:trHeight w:val="253"/>
        </w:trPr>
        <w:tc>
          <w:tcPr>
            <w:tcW w:w="9747" w:type="dxa"/>
            <w:gridSpan w:val="3"/>
          </w:tcPr>
          <w:p w:rsidR="002251F4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lastRenderedPageBreak/>
              <w:t>3 квартал</w:t>
            </w:r>
          </w:p>
          <w:p w:rsidR="002251F4" w:rsidRPr="00092AFE" w:rsidRDefault="002251F4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CE28E1" w:rsidRPr="00092AFE" w:rsidTr="00FB48D4">
        <w:trPr>
          <w:trHeight w:val="283"/>
        </w:trPr>
        <w:tc>
          <w:tcPr>
            <w:tcW w:w="566" w:type="dxa"/>
          </w:tcPr>
          <w:p w:rsidR="00CE28E1" w:rsidRPr="00092AFE" w:rsidRDefault="00CE28E1" w:rsidP="00FB48D4">
            <w:pPr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</w:t>
            </w:r>
            <w:r w:rsidRPr="00092AFE">
              <w:rPr>
                <w:rFonts w:eastAsia="Calibri" w:cs="Times New Roman"/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CE28E1" w:rsidRPr="0041530E" w:rsidRDefault="00CE28E1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О реализации </w:t>
            </w: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муниципальной </w:t>
            </w:r>
            <w:r>
              <w:rPr>
                <w:rFonts w:eastAsia="Calibri" w:cs="Times New Roman"/>
                <w:sz w:val="26"/>
                <w:szCs w:val="26"/>
              </w:rPr>
              <w:t>программы противодействия коррупции в городском округе Спаск-Дальний за 1 полугодие 2020г.</w:t>
            </w:r>
          </w:p>
        </w:tc>
        <w:tc>
          <w:tcPr>
            <w:tcW w:w="3260" w:type="dxa"/>
          </w:tcPr>
          <w:p w:rsidR="00CE28E1" w:rsidRPr="00092AFE" w:rsidRDefault="00CE28E1" w:rsidP="002E451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CE28E1" w:rsidRPr="00092AFE" w:rsidTr="00FB48D4">
        <w:trPr>
          <w:trHeight w:val="283"/>
        </w:trPr>
        <w:tc>
          <w:tcPr>
            <w:tcW w:w="566" w:type="dxa"/>
          </w:tcPr>
          <w:p w:rsidR="00CE28E1" w:rsidRDefault="00CE28E1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CE28E1" w:rsidRPr="00F5745B" w:rsidRDefault="00CE28E1" w:rsidP="0076161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работы по предупреждению коррупции в  муниципальных учреждениях и предприятиях  в соответсвии с п.13.3. Федерального закона от 25.12.2008 № 273-ФЗ «О противодействии коррупции»</w:t>
            </w:r>
          </w:p>
        </w:tc>
        <w:tc>
          <w:tcPr>
            <w:tcW w:w="3260" w:type="dxa"/>
          </w:tcPr>
          <w:p w:rsidR="00CE28E1" w:rsidRDefault="00CE28E1" w:rsidP="00761611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</w:tc>
      </w:tr>
      <w:tr w:rsidR="00CE28E1" w:rsidRPr="00BA136F" w:rsidTr="00FB48D4">
        <w:trPr>
          <w:trHeight w:val="283"/>
        </w:trPr>
        <w:tc>
          <w:tcPr>
            <w:tcW w:w="566" w:type="dxa"/>
          </w:tcPr>
          <w:p w:rsidR="00CE28E1" w:rsidRPr="00BA136F" w:rsidRDefault="00CE28E1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3</w:t>
            </w:r>
            <w:r w:rsidRPr="00BA136F">
              <w:rPr>
                <w:noProof w:val="0"/>
                <w:sz w:val="26"/>
                <w:szCs w:val="26"/>
              </w:rPr>
              <w:t>.</w:t>
            </w:r>
          </w:p>
        </w:tc>
        <w:tc>
          <w:tcPr>
            <w:tcW w:w="5921" w:type="dxa"/>
          </w:tcPr>
          <w:p w:rsidR="00CE28E1" w:rsidRPr="00BA136F" w:rsidRDefault="00CE28E1" w:rsidP="00FB48D4">
            <w:pPr>
              <w:jc w:val="both"/>
              <w:rPr>
                <w:sz w:val="26"/>
                <w:szCs w:val="26"/>
              </w:rPr>
            </w:pPr>
            <w:r w:rsidRPr="00BA136F">
              <w:rPr>
                <w:sz w:val="26"/>
                <w:szCs w:val="26"/>
              </w:rPr>
              <w:t>Об эффективности принимаемых мер по исключению коррупциогенных рисков при реализации федерального законодательства о размещении заказов на поставки товаров, выполнения работ, оказание услуг для муниципальных нужд.</w:t>
            </w:r>
          </w:p>
        </w:tc>
        <w:tc>
          <w:tcPr>
            <w:tcW w:w="3260" w:type="dxa"/>
          </w:tcPr>
          <w:p w:rsidR="00CE28E1" w:rsidRPr="00BA136F" w:rsidRDefault="00CE28E1" w:rsidP="00CE28E1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Отдел муниципального заказа и потребительского рынка управления экономики и муниципального заказа (</w:t>
            </w:r>
            <w:proofErr w:type="spellStart"/>
            <w:r>
              <w:rPr>
                <w:noProof w:val="0"/>
                <w:sz w:val="26"/>
                <w:szCs w:val="26"/>
              </w:rPr>
              <w:t>Скажутин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CE28E1" w:rsidRPr="00092AFE" w:rsidTr="00FB48D4">
        <w:trPr>
          <w:trHeight w:val="253"/>
        </w:trPr>
        <w:tc>
          <w:tcPr>
            <w:tcW w:w="9747" w:type="dxa"/>
            <w:gridSpan w:val="3"/>
          </w:tcPr>
          <w:p w:rsidR="00CE28E1" w:rsidRDefault="00CE28E1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  <w:r w:rsidRPr="00092AFE"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  <w:t>4 квартал</w:t>
            </w:r>
          </w:p>
          <w:p w:rsidR="00CE28E1" w:rsidRPr="00092AFE" w:rsidRDefault="00CE28E1" w:rsidP="00FB48D4">
            <w:pPr>
              <w:jc w:val="center"/>
              <w:rPr>
                <w:rFonts w:eastAsia="Calibri" w:cs="Times New Roman"/>
                <w:b/>
                <w:i/>
                <w:noProof w:val="0"/>
                <w:sz w:val="26"/>
                <w:szCs w:val="26"/>
              </w:rPr>
            </w:pPr>
          </w:p>
        </w:tc>
      </w:tr>
      <w:tr w:rsidR="00CE28E1" w:rsidRPr="00092AFE" w:rsidTr="00FB48D4">
        <w:trPr>
          <w:trHeight w:val="283"/>
        </w:trPr>
        <w:tc>
          <w:tcPr>
            <w:tcW w:w="566" w:type="dxa"/>
          </w:tcPr>
          <w:p w:rsidR="00CE28E1" w:rsidRDefault="00CE28E1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1.</w:t>
            </w:r>
          </w:p>
        </w:tc>
        <w:tc>
          <w:tcPr>
            <w:tcW w:w="5921" w:type="dxa"/>
          </w:tcPr>
          <w:p w:rsidR="00CE28E1" w:rsidRDefault="00CE28E1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>О работе по осуществлению муниципального контроля в сферах деятельности управления земельных и имущественных отношений</w:t>
            </w:r>
          </w:p>
          <w:p w:rsidR="00CE28E1" w:rsidRDefault="00CE28E1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E28E1" w:rsidRDefault="00CE28E1" w:rsidP="00CE28E1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земельных и имущественных отношений (</w:t>
            </w:r>
            <w:proofErr w:type="spellStart"/>
            <w:r>
              <w:rPr>
                <w:noProof w:val="0"/>
                <w:sz w:val="26"/>
                <w:szCs w:val="26"/>
              </w:rPr>
              <w:t>Петик</w:t>
            </w:r>
            <w:proofErr w:type="spellEnd"/>
            <w:r>
              <w:rPr>
                <w:noProof w:val="0"/>
                <w:sz w:val="26"/>
                <w:szCs w:val="26"/>
              </w:rPr>
              <w:t>)</w:t>
            </w:r>
          </w:p>
        </w:tc>
      </w:tr>
      <w:tr w:rsidR="00CE28E1" w:rsidRPr="00092AFE" w:rsidTr="00FB48D4">
        <w:trPr>
          <w:trHeight w:val="283"/>
        </w:trPr>
        <w:tc>
          <w:tcPr>
            <w:tcW w:w="566" w:type="dxa"/>
          </w:tcPr>
          <w:p w:rsidR="00CE28E1" w:rsidRDefault="00CE28E1" w:rsidP="00FB48D4">
            <w:pPr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2.</w:t>
            </w:r>
          </w:p>
        </w:tc>
        <w:tc>
          <w:tcPr>
            <w:tcW w:w="5921" w:type="dxa"/>
          </w:tcPr>
          <w:p w:rsidR="00CE28E1" w:rsidRDefault="00CE28E1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Об </w:t>
            </w:r>
            <w:proofErr w:type="spellStart"/>
            <w:r>
              <w:rPr>
                <w:rFonts w:eastAsia="Calibri" w:cs="Times New Roman"/>
                <w:noProof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eastAsia="Calibri" w:cs="Times New Roman"/>
                <w:noProof w:val="0"/>
                <w:sz w:val="26"/>
                <w:szCs w:val="26"/>
              </w:rPr>
              <w:t xml:space="preserve"> деятельности в сфере образования</w:t>
            </w:r>
          </w:p>
          <w:p w:rsidR="00CE28E1" w:rsidRDefault="00CE28E1" w:rsidP="00350173">
            <w:pPr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</w:p>
        </w:tc>
        <w:tc>
          <w:tcPr>
            <w:tcW w:w="3260" w:type="dxa"/>
          </w:tcPr>
          <w:p w:rsidR="00CE28E1" w:rsidRDefault="00CE28E1" w:rsidP="00FB48D4">
            <w:pPr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Управление образования (Бондаренко)</w:t>
            </w:r>
          </w:p>
        </w:tc>
      </w:tr>
      <w:tr w:rsidR="00CE28E1" w:rsidRPr="00092AFE" w:rsidTr="00FB48D4">
        <w:trPr>
          <w:trHeight w:val="283"/>
        </w:trPr>
        <w:tc>
          <w:tcPr>
            <w:tcW w:w="566" w:type="dxa"/>
            <w:shd w:val="clear" w:color="auto" w:fill="auto"/>
          </w:tcPr>
          <w:p w:rsidR="00CE28E1" w:rsidRPr="00092AFE" w:rsidRDefault="00CE28E1" w:rsidP="00FB48D4">
            <w:pPr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5921" w:type="dxa"/>
          </w:tcPr>
          <w:p w:rsidR="00CE28E1" w:rsidRPr="00092AFE" w:rsidRDefault="00CE28E1" w:rsidP="00CE28E1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092AFE">
              <w:rPr>
                <w:rFonts w:eastAsia="Calibri" w:cs="Times New Roman"/>
                <w:sz w:val="26"/>
                <w:szCs w:val="26"/>
              </w:rPr>
              <w:t>О плане работы Совета по противодействию коррупции на 20</w:t>
            </w:r>
            <w:r>
              <w:rPr>
                <w:rFonts w:eastAsia="Calibri" w:cs="Times New Roman"/>
                <w:sz w:val="26"/>
                <w:szCs w:val="26"/>
              </w:rPr>
              <w:t>21</w:t>
            </w:r>
            <w:r w:rsidRPr="00092AFE">
              <w:rPr>
                <w:rFonts w:eastAsia="Calibri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260" w:type="dxa"/>
          </w:tcPr>
          <w:p w:rsidR="00CE28E1" w:rsidRDefault="00CE28E1" w:rsidP="00FB48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управление (Моняк)</w:t>
            </w:r>
          </w:p>
          <w:p w:rsidR="00CE28E1" w:rsidRPr="00092AFE" w:rsidRDefault="00CE28E1" w:rsidP="00FB48D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350173" w:rsidRDefault="00350173" w:rsidP="00350173"/>
    <w:p w:rsidR="00350173" w:rsidRDefault="00350173" w:rsidP="00350173"/>
    <w:p w:rsidR="00350173" w:rsidRDefault="00350173" w:rsidP="00350173"/>
    <w:p w:rsidR="00100F7C" w:rsidRDefault="00100F7C"/>
    <w:sectPr w:rsidR="00100F7C" w:rsidSect="008F7D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7B3A"/>
    <w:multiLevelType w:val="hybridMultilevel"/>
    <w:tmpl w:val="81C03512"/>
    <w:lvl w:ilvl="0" w:tplc="6C5C6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73"/>
    <w:rsid w:val="000E2EEB"/>
    <w:rsid w:val="00100F7C"/>
    <w:rsid w:val="00105EE3"/>
    <w:rsid w:val="002251F4"/>
    <w:rsid w:val="00342FFE"/>
    <w:rsid w:val="00350173"/>
    <w:rsid w:val="00362F41"/>
    <w:rsid w:val="0039358B"/>
    <w:rsid w:val="0048513E"/>
    <w:rsid w:val="00494957"/>
    <w:rsid w:val="006411FB"/>
    <w:rsid w:val="008A4DF2"/>
    <w:rsid w:val="0093750D"/>
    <w:rsid w:val="009B6568"/>
    <w:rsid w:val="00A518A8"/>
    <w:rsid w:val="00A524EC"/>
    <w:rsid w:val="00AA3A2A"/>
    <w:rsid w:val="00CB61B6"/>
    <w:rsid w:val="00CD3C63"/>
    <w:rsid w:val="00CE28E1"/>
    <w:rsid w:val="00D31FF0"/>
    <w:rsid w:val="00DF21FC"/>
    <w:rsid w:val="00F0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73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17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6FAEE-D022-4491-A2F7-F504EDFA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putilovskaya_ne</dc:creator>
  <cp:keywords/>
  <dc:description/>
  <cp:lastModifiedBy>putilovskaya_ne</cp:lastModifiedBy>
  <cp:revision>15</cp:revision>
  <cp:lastPrinted>2020-01-27T05:55:00Z</cp:lastPrinted>
  <dcterms:created xsi:type="dcterms:W3CDTF">2018-03-28T23:54:00Z</dcterms:created>
  <dcterms:modified xsi:type="dcterms:W3CDTF">2020-02-03T05:41:00Z</dcterms:modified>
</cp:coreProperties>
</file>