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-365125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30" w:rsidRDefault="002E4930" w:rsidP="002E4930">
      <w:pPr>
        <w:pStyle w:val="1"/>
        <w:ind w:firstLine="709"/>
        <w:rPr>
          <w:sz w:val="26"/>
          <w:szCs w:val="26"/>
        </w:rPr>
      </w:pPr>
    </w:p>
    <w:p w:rsidR="002E4930" w:rsidRPr="00AC1E42" w:rsidRDefault="002E4930" w:rsidP="002E493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2E4930" w:rsidRPr="00AC1E42" w:rsidRDefault="002E4930" w:rsidP="002E493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2E4930" w:rsidRPr="009A0294" w:rsidRDefault="002E4930" w:rsidP="002E4930">
      <w:pPr>
        <w:jc w:val="center"/>
        <w:rPr>
          <w:b/>
          <w:spacing w:val="20"/>
          <w:sz w:val="32"/>
          <w:szCs w:val="32"/>
        </w:rPr>
      </w:pPr>
    </w:p>
    <w:p w:rsidR="002E4930" w:rsidRDefault="002E4930" w:rsidP="002E4930">
      <w:pPr>
        <w:pStyle w:val="2"/>
      </w:pPr>
      <w:r>
        <w:t>ПОСТАНОВЛЕНИЕ</w:t>
      </w:r>
    </w:p>
    <w:p w:rsidR="002E4930" w:rsidRPr="0049420C" w:rsidRDefault="00FB0EE0" w:rsidP="002E4930">
      <w:pPr>
        <w:rPr>
          <w:sz w:val="26"/>
          <w:szCs w:val="26"/>
        </w:rPr>
      </w:pPr>
      <w:r>
        <w:rPr>
          <w:sz w:val="26"/>
          <w:szCs w:val="26"/>
        </w:rPr>
        <w:t xml:space="preserve">          30 декабря </w:t>
      </w:r>
      <w:r w:rsidR="002E4930" w:rsidRPr="005C7750">
        <w:rPr>
          <w:sz w:val="26"/>
          <w:szCs w:val="26"/>
        </w:rPr>
        <w:t xml:space="preserve"> 2019 г.</w:t>
      </w:r>
      <w:r>
        <w:rPr>
          <w:sz w:val="32"/>
          <w:szCs w:val="32"/>
        </w:rPr>
        <w:t xml:space="preserve"> </w:t>
      </w:r>
      <w:r w:rsidR="002E4930">
        <w:rPr>
          <w:sz w:val="32"/>
          <w:szCs w:val="32"/>
        </w:rPr>
        <w:t xml:space="preserve">    </w:t>
      </w:r>
      <w:r w:rsidR="002E4930" w:rsidRPr="0086780C">
        <w:rPr>
          <w:sz w:val="22"/>
          <w:szCs w:val="22"/>
        </w:rPr>
        <w:t>г. Спасск-Дальний</w:t>
      </w:r>
      <w:r w:rsidR="002E4930">
        <w:rPr>
          <w:sz w:val="22"/>
          <w:szCs w:val="22"/>
        </w:rPr>
        <w:t>,</w:t>
      </w:r>
      <w:r w:rsidR="002E4930" w:rsidRPr="0086780C">
        <w:rPr>
          <w:sz w:val="22"/>
          <w:szCs w:val="22"/>
        </w:rPr>
        <w:t xml:space="preserve"> Приморского края</w:t>
      </w:r>
      <w:r w:rsidR="002E4930">
        <w:t xml:space="preserve">                 </w:t>
      </w:r>
      <w:r w:rsidR="002E4930" w:rsidRPr="0049420C">
        <w:rPr>
          <w:sz w:val="26"/>
          <w:szCs w:val="26"/>
        </w:rPr>
        <w:t xml:space="preserve">№ </w:t>
      </w:r>
      <w:r w:rsidR="002E4930">
        <w:rPr>
          <w:sz w:val="26"/>
          <w:szCs w:val="26"/>
        </w:rPr>
        <w:t xml:space="preserve"> </w:t>
      </w:r>
      <w:r>
        <w:rPr>
          <w:sz w:val="26"/>
          <w:szCs w:val="26"/>
        </w:rPr>
        <w:t>610</w:t>
      </w:r>
      <w:r w:rsidR="002E4930">
        <w:rPr>
          <w:sz w:val="26"/>
          <w:szCs w:val="26"/>
        </w:rPr>
        <w:t>-па</w:t>
      </w: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9D355B" w:rsidRPr="00EA1977" w:rsidRDefault="009D355B" w:rsidP="009D35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355B">
        <w:rPr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общих</w:t>
      </w:r>
      <w:r w:rsidRPr="00EA1977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х</w:t>
      </w:r>
    </w:p>
    <w:p w:rsidR="009D355B" w:rsidRPr="00EA1977" w:rsidRDefault="009D355B" w:rsidP="009D35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к порядку составления, утверждения и ведения бюджетных смет</w:t>
      </w:r>
    </w:p>
    <w:p w:rsidR="009D355B" w:rsidRPr="00EA1977" w:rsidRDefault="009D355B" w:rsidP="009D35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казенных учреждений</w:t>
      </w:r>
    </w:p>
    <w:p w:rsidR="002E4930" w:rsidRDefault="002E4930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083D71" w:rsidRDefault="00083D71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5C76FE" w:rsidRDefault="005C76FE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083D71" w:rsidRDefault="009D355B" w:rsidP="005C76FE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EA1977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6" w:history="1">
        <w:r w:rsidRPr="00EA1977"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статьей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161 и </w:t>
        </w:r>
        <w:r w:rsidRPr="00EA1977">
          <w:rPr>
            <w:rFonts w:ascii="Times New Roman" w:hAnsi="Times New Roman" w:cs="Times New Roman"/>
            <w:color w:val="0000FF"/>
            <w:sz w:val="26"/>
            <w:szCs w:val="26"/>
          </w:rPr>
          <w:t>221</w:t>
        </w:r>
      </w:hyperlink>
      <w:r w:rsidRPr="00EA19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83D71" w:rsidRPr="00083D7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83D71" w:rsidRPr="00083D7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83D71" w:rsidRPr="00083D71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1748D2">
        <w:rPr>
          <w:rFonts w:ascii="Times New Roman" w:hAnsi="Times New Roman" w:cs="Times New Roman"/>
          <w:sz w:val="26"/>
          <w:szCs w:val="26"/>
        </w:rPr>
        <w:t>, Администрация городского округа Спасск-Дальний</w:t>
      </w:r>
    </w:p>
    <w:p w:rsidR="002E4930" w:rsidRDefault="002E4930" w:rsidP="005C76FE">
      <w:pPr>
        <w:tabs>
          <w:tab w:val="left" w:pos="2310"/>
        </w:tabs>
        <w:ind w:right="-1"/>
        <w:jc w:val="both"/>
        <w:rPr>
          <w:sz w:val="26"/>
          <w:szCs w:val="26"/>
        </w:rPr>
      </w:pPr>
    </w:p>
    <w:p w:rsidR="005C76FE" w:rsidRDefault="005C76FE" w:rsidP="005C76FE">
      <w:pPr>
        <w:tabs>
          <w:tab w:val="left" w:pos="2310"/>
        </w:tabs>
        <w:ind w:right="-1"/>
        <w:jc w:val="both"/>
        <w:rPr>
          <w:sz w:val="26"/>
          <w:szCs w:val="26"/>
        </w:rPr>
      </w:pPr>
    </w:p>
    <w:p w:rsidR="002E4930" w:rsidRDefault="002E4930" w:rsidP="005C76FE">
      <w:pPr>
        <w:tabs>
          <w:tab w:val="left" w:pos="231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</w:t>
      </w:r>
      <w:r w:rsidR="005C76FE">
        <w:rPr>
          <w:sz w:val="26"/>
          <w:szCs w:val="26"/>
        </w:rPr>
        <w:t>ОВЛЯЕТ</w:t>
      </w:r>
      <w:r>
        <w:rPr>
          <w:sz w:val="26"/>
          <w:szCs w:val="26"/>
        </w:rPr>
        <w:t>:</w:t>
      </w:r>
    </w:p>
    <w:p w:rsidR="002E4930" w:rsidRDefault="002E4930" w:rsidP="005C76FE">
      <w:pPr>
        <w:tabs>
          <w:tab w:val="left" w:pos="2310"/>
        </w:tabs>
        <w:ind w:right="-1" w:firstLine="709"/>
        <w:jc w:val="both"/>
        <w:rPr>
          <w:sz w:val="26"/>
          <w:szCs w:val="26"/>
        </w:rPr>
      </w:pPr>
    </w:p>
    <w:p w:rsidR="005C76FE" w:rsidRDefault="005C76FE" w:rsidP="005C76FE">
      <w:pPr>
        <w:tabs>
          <w:tab w:val="left" w:pos="2310"/>
        </w:tabs>
        <w:ind w:right="-1" w:firstLine="709"/>
        <w:jc w:val="both"/>
        <w:rPr>
          <w:sz w:val="26"/>
          <w:szCs w:val="26"/>
        </w:rPr>
      </w:pPr>
    </w:p>
    <w:p w:rsidR="009D355B" w:rsidRDefault="00912997" w:rsidP="0091299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</w:t>
      </w:r>
      <w:r w:rsidR="009D355B">
        <w:rPr>
          <w:sz w:val="26"/>
          <w:szCs w:val="26"/>
        </w:rPr>
        <w:t xml:space="preserve"> </w:t>
      </w:r>
      <w:r w:rsidR="009D355B" w:rsidRPr="00EA1977">
        <w:rPr>
          <w:sz w:val="26"/>
          <w:szCs w:val="26"/>
        </w:rPr>
        <w:t xml:space="preserve">прилагаемые Общие </w:t>
      </w:r>
      <w:hyperlink w:anchor="P29" w:history="1">
        <w:r w:rsidR="009D355B" w:rsidRPr="00EA1977">
          <w:rPr>
            <w:color w:val="0000FF"/>
            <w:sz w:val="26"/>
            <w:szCs w:val="26"/>
          </w:rPr>
          <w:t>требования</w:t>
        </w:r>
      </w:hyperlink>
      <w:r w:rsidR="009D355B" w:rsidRPr="00EA1977">
        <w:rPr>
          <w:sz w:val="26"/>
          <w:szCs w:val="26"/>
        </w:rPr>
        <w:t xml:space="preserve"> к порядку составления, утверждения и ведения бюджетных смет казенных учреждений.</w:t>
      </w:r>
    </w:p>
    <w:p w:rsidR="002E4930" w:rsidRPr="00912997" w:rsidRDefault="004554F0" w:rsidP="0091299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912997">
        <w:rPr>
          <w:sz w:val="26"/>
          <w:szCs w:val="26"/>
        </w:rPr>
        <w:t xml:space="preserve">. </w:t>
      </w:r>
      <w:proofErr w:type="gramStart"/>
      <w:r w:rsidR="002E4930" w:rsidRPr="00912997">
        <w:rPr>
          <w:sz w:val="26"/>
          <w:szCs w:val="26"/>
        </w:rPr>
        <w:t>Контроль за</w:t>
      </w:r>
      <w:proofErr w:type="gramEnd"/>
      <w:r w:rsidR="002E4930" w:rsidRPr="00912997">
        <w:rPr>
          <w:sz w:val="26"/>
          <w:szCs w:val="26"/>
        </w:rPr>
        <w:t xml:space="preserve"> исполнением настоящего постановления возложить на </w:t>
      </w:r>
      <w:r w:rsidR="00840DD9" w:rsidRPr="00912997">
        <w:rPr>
          <w:sz w:val="26"/>
          <w:szCs w:val="26"/>
        </w:rPr>
        <w:t xml:space="preserve">первого </w:t>
      </w:r>
      <w:r w:rsidR="002E4930" w:rsidRPr="00912997">
        <w:rPr>
          <w:sz w:val="26"/>
          <w:szCs w:val="26"/>
        </w:rPr>
        <w:t>заместителя главы Администрации</w:t>
      </w:r>
      <w:r w:rsidR="009531C6" w:rsidRPr="00912997">
        <w:rPr>
          <w:sz w:val="26"/>
          <w:szCs w:val="26"/>
        </w:rPr>
        <w:t xml:space="preserve"> городского округа Спасск-Дальний </w:t>
      </w:r>
      <w:proofErr w:type="spellStart"/>
      <w:r w:rsidR="009531C6" w:rsidRPr="00912997">
        <w:rPr>
          <w:sz w:val="26"/>
          <w:szCs w:val="26"/>
        </w:rPr>
        <w:t>Воркову</w:t>
      </w:r>
      <w:proofErr w:type="spellEnd"/>
      <w:r w:rsidR="009531C6" w:rsidRPr="00912997">
        <w:rPr>
          <w:sz w:val="26"/>
          <w:szCs w:val="26"/>
        </w:rPr>
        <w:t xml:space="preserve"> В.А.</w:t>
      </w:r>
    </w:p>
    <w:p w:rsidR="00912997" w:rsidRPr="00912997" w:rsidRDefault="00912997" w:rsidP="0091299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912997">
        <w:rPr>
          <w:sz w:val="26"/>
          <w:szCs w:val="26"/>
        </w:rPr>
        <w:tab/>
      </w:r>
      <w:r w:rsidR="004554F0">
        <w:rPr>
          <w:sz w:val="26"/>
          <w:szCs w:val="26"/>
        </w:rPr>
        <w:t>3</w:t>
      </w:r>
      <w:r w:rsidRPr="00912997">
        <w:rPr>
          <w:sz w:val="26"/>
          <w:szCs w:val="26"/>
        </w:rPr>
        <w:t>. Настоящее постановлени</w:t>
      </w:r>
      <w:r>
        <w:rPr>
          <w:sz w:val="26"/>
          <w:szCs w:val="26"/>
        </w:rPr>
        <w:t>е вступает в силу с 1 января 20</w:t>
      </w:r>
      <w:r w:rsidRPr="00912997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912997">
        <w:rPr>
          <w:sz w:val="26"/>
          <w:szCs w:val="26"/>
        </w:rPr>
        <w:t xml:space="preserve"> года.</w:t>
      </w:r>
    </w:p>
    <w:p w:rsidR="002E4930" w:rsidRDefault="002E493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2E4930" w:rsidRDefault="002E493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2E4930" w:rsidRDefault="002E493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9D355B" w:rsidRPr="009D355B" w:rsidRDefault="002E4930" w:rsidP="009D355B">
      <w:pPr>
        <w:tabs>
          <w:tab w:val="left" w:pos="23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Спасск-Дальний            </w:t>
      </w:r>
      <w:r w:rsidR="00DF72A4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</w:t>
      </w:r>
      <w:r w:rsidR="005C76FE">
        <w:rPr>
          <w:sz w:val="26"/>
          <w:szCs w:val="26"/>
        </w:rPr>
        <w:tab/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9D355B" w:rsidRDefault="009D355B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72A4" w:rsidRDefault="00DF72A4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5F0" w:rsidRDefault="006F45F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5F0" w:rsidRDefault="006F45F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5F0" w:rsidRDefault="006F45F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5F0" w:rsidRDefault="006F45F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5F0" w:rsidRDefault="006F45F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5F0" w:rsidRPr="00EA1977" w:rsidRDefault="006F45F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355B" w:rsidRPr="00EA1977" w:rsidRDefault="009D355B" w:rsidP="009D355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Утверждены</w:t>
      </w:r>
    </w:p>
    <w:p w:rsidR="009D355B" w:rsidRDefault="009D355B" w:rsidP="009D35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D355B" w:rsidRPr="00EA1977" w:rsidRDefault="009D355B" w:rsidP="009D35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 Спасск-Дальний</w:t>
      </w:r>
    </w:p>
    <w:p w:rsidR="009D355B" w:rsidRPr="00EA1977" w:rsidRDefault="009D355B" w:rsidP="009D35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355B" w:rsidRPr="00EA1977" w:rsidRDefault="009D355B" w:rsidP="009D35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</w:t>
      </w:r>
      <w:r w:rsidR="008C68A9">
        <w:rPr>
          <w:rFonts w:ascii="Times New Roman" w:hAnsi="Times New Roman" w:cs="Times New Roman"/>
          <w:sz w:val="26"/>
          <w:szCs w:val="26"/>
        </w:rPr>
        <w:t>30.12.</w:t>
      </w:r>
      <w:r>
        <w:rPr>
          <w:rFonts w:ascii="Times New Roman" w:hAnsi="Times New Roman" w:cs="Times New Roman"/>
          <w:sz w:val="26"/>
          <w:szCs w:val="26"/>
        </w:rPr>
        <w:t xml:space="preserve">2019 г. N  </w:t>
      </w:r>
      <w:r w:rsidR="008C68A9">
        <w:rPr>
          <w:rFonts w:ascii="Times New Roman" w:hAnsi="Times New Roman" w:cs="Times New Roman"/>
          <w:sz w:val="26"/>
          <w:szCs w:val="26"/>
        </w:rPr>
        <w:t xml:space="preserve">610 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9D355B" w:rsidRDefault="009D355B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355B" w:rsidRPr="00EA1977" w:rsidRDefault="009D355B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355B" w:rsidRPr="00EA1977" w:rsidRDefault="009D355B" w:rsidP="009D35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EA1977">
        <w:rPr>
          <w:rFonts w:ascii="Times New Roman" w:hAnsi="Times New Roman" w:cs="Times New Roman"/>
          <w:sz w:val="26"/>
          <w:szCs w:val="26"/>
        </w:rPr>
        <w:t>ОБЩИЕ ТРЕБОВАНИЯ</w:t>
      </w:r>
    </w:p>
    <w:p w:rsidR="009D355B" w:rsidRPr="00EA1977" w:rsidRDefault="009D355B" w:rsidP="009D35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К ПОРЯДКУ СОСТАВЛЕНИЯ, УТВЕРЖДЕНИЯ И ВЕДЕНИЯ БЮДЖЕТНЫХ СМЕТ</w:t>
      </w:r>
    </w:p>
    <w:p w:rsidR="009D355B" w:rsidRPr="00EA1977" w:rsidRDefault="009D355B" w:rsidP="009D35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КАЗЕННЫХ УЧРЕЖДЕНИЙ</w:t>
      </w:r>
    </w:p>
    <w:p w:rsidR="009D355B" w:rsidRPr="00EA1977" w:rsidRDefault="009D355B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355B" w:rsidRPr="00EA1977" w:rsidRDefault="009D355B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1. Настоящий документ устанавливает требования к составлению, утверждению и ведению бюджетной сметы (д</w:t>
      </w:r>
      <w:r w:rsidR="00DF72A4">
        <w:rPr>
          <w:rFonts w:ascii="Times New Roman" w:hAnsi="Times New Roman" w:cs="Times New Roman"/>
          <w:sz w:val="26"/>
          <w:szCs w:val="26"/>
        </w:rPr>
        <w:t>алее - смета) муниципального</w:t>
      </w:r>
      <w:r w:rsidRPr="00EA1977">
        <w:rPr>
          <w:rFonts w:ascii="Times New Roman" w:hAnsi="Times New Roman" w:cs="Times New Roman"/>
          <w:sz w:val="26"/>
          <w:szCs w:val="26"/>
        </w:rPr>
        <w:t xml:space="preserve"> казенного учреждения, а также с учетом положений </w:t>
      </w:r>
      <w:hyperlink r:id="rId8" w:history="1">
        <w:r w:rsidRPr="00EA1977">
          <w:rPr>
            <w:rFonts w:ascii="Times New Roman" w:hAnsi="Times New Roman" w:cs="Times New Roman"/>
            <w:color w:val="0000FF"/>
            <w:sz w:val="26"/>
            <w:szCs w:val="26"/>
          </w:rPr>
          <w:t>статьи 161</w:t>
        </w:r>
      </w:hyperlink>
      <w:r w:rsidRPr="00EA197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органов местного самоуп</w:t>
      </w:r>
      <w:r w:rsidR="004554F0">
        <w:rPr>
          <w:rFonts w:ascii="Times New Roman" w:hAnsi="Times New Roman" w:cs="Times New Roman"/>
          <w:sz w:val="26"/>
          <w:szCs w:val="26"/>
        </w:rPr>
        <w:t>равления</w:t>
      </w:r>
      <w:r w:rsidR="00DF72A4">
        <w:rPr>
          <w:rFonts w:ascii="Times New Roman" w:hAnsi="Times New Roman" w:cs="Times New Roman"/>
          <w:sz w:val="26"/>
          <w:szCs w:val="26"/>
        </w:rPr>
        <w:t>.</w:t>
      </w:r>
      <w:r w:rsidRPr="00EA1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2A4" w:rsidRDefault="00DF72A4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D355B" w:rsidRPr="00EA1977">
        <w:rPr>
          <w:rFonts w:ascii="Times New Roman" w:hAnsi="Times New Roman" w:cs="Times New Roman"/>
          <w:sz w:val="26"/>
          <w:szCs w:val="26"/>
        </w:rPr>
        <w:t>Составлением сметы в целях настоящих Общих требований является установление объема и распределения направлений р</w:t>
      </w:r>
      <w:r w:rsidR="00E94C22">
        <w:rPr>
          <w:rFonts w:ascii="Times New Roman" w:hAnsi="Times New Roman" w:cs="Times New Roman"/>
          <w:sz w:val="26"/>
          <w:szCs w:val="26"/>
        </w:rPr>
        <w:t>асходов бюджета на срок решения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 о бюдже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="009D355B" w:rsidRPr="00EA1977">
        <w:rPr>
          <w:rFonts w:ascii="Times New Roman" w:hAnsi="Times New Roman" w:cs="Times New Roman"/>
          <w:sz w:val="26"/>
          <w:szCs w:val="26"/>
        </w:rPr>
        <w:t>на очередной ф</w:t>
      </w:r>
      <w:r>
        <w:rPr>
          <w:rFonts w:ascii="Times New Roman" w:hAnsi="Times New Roman" w:cs="Times New Roman"/>
          <w:sz w:val="26"/>
          <w:szCs w:val="26"/>
        </w:rPr>
        <w:t>инансовый год и плановый период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учреждения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</w:t>
      </w:r>
      <w:proofErr w:type="gramEnd"/>
      <w:r w:rsidR="009D355B" w:rsidRPr="00EA1977">
        <w:rPr>
          <w:rFonts w:ascii="Times New Roman" w:hAnsi="Times New Roman" w:cs="Times New Roman"/>
          <w:sz w:val="26"/>
          <w:szCs w:val="26"/>
        </w:rPr>
        <w:t xml:space="preserve">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 xml:space="preserve">В смете </w:t>
      </w:r>
      <w:proofErr w:type="spellStart"/>
      <w:r w:rsidRPr="00EA1977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EA1977">
        <w:rPr>
          <w:rFonts w:ascii="Times New Roman" w:hAnsi="Times New Roman" w:cs="Times New Roman"/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DF72A4" w:rsidRDefault="00DF72A4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Показатели сметы формируются в разрезе </w:t>
      </w:r>
      <w:proofErr w:type="gramStart"/>
      <w:r w:rsidR="009D355B" w:rsidRPr="00EA1977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="009D355B" w:rsidRPr="00EA1977">
        <w:rPr>
          <w:rFonts w:ascii="Times New Roman" w:hAnsi="Times New Roman" w:cs="Times New Roman"/>
          <w:sz w:val="26"/>
          <w:szCs w:val="26"/>
        </w:rPr>
        <w:t xml:space="preserve"> с детализацией по кодам подгрупп и (или) элементов видов расходов классификации расходов бюджетов. </w:t>
      </w:r>
      <w:bookmarkStart w:id="1" w:name="P60"/>
      <w:bookmarkEnd w:id="1"/>
    </w:p>
    <w:p w:rsidR="00DF72A4" w:rsidRDefault="00DF72A4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D355B" w:rsidRPr="00EA1977">
        <w:rPr>
          <w:rFonts w:ascii="Times New Roman" w:hAnsi="Times New Roman" w:cs="Times New Roman"/>
          <w:sz w:val="26"/>
          <w:szCs w:val="26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 и №2 </w:t>
      </w:r>
      <w:r w:rsidRPr="00EA1977">
        <w:rPr>
          <w:rFonts w:ascii="Times New Roman" w:hAnsi="Times New Roman" w:cs="Times New Roman"/>
          <w:sz w:val="26"/>
          <w:szCs w:val="26"/>
        </w:rPr>
        <w:t>к настоящим Общим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F72A4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составляются в процессе формирования проекта закона (решения) о бюджете.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1A9">
        <w:rPr>
          <w:rFonts w:ascii="Times New Roman" w:hAnsi="Times New Roman" w:cs="Times New Roman"/>
          <w:sz w:val="26"/>
          <w:szCs w:val="26"/>
        </w:rPr>
        <w:t>Фор</w:t>
      </w:r>
      <w:r w:rsidR="00F021A9" w:rsidRPr="00F021A9">
        <w:rPr>
          <w:rFonts w:ascii="Times New Roman" w:hAnsi="Times New Roman" w:cs="Times New Roman"/>
          <w:sz w:val="26"/>
          <w:szCs w:val="26"/>
        </w:rPr>
        <w:t xml:space="preserve">мирование проекта сметы </w:t>
      </w:r>
      <w:r w:rsidRPr="00F021A9">
        <w:rPr>
          <w:rFonts w:ascii="Times New Roman" w:hAnsi="Times New Roman" w:cs="Times New Roman"/>
          <w:sz w:val="26"/>
          <w:szCs w:val="26"/>
        </w:rPr>
        <w:t>на очередной ф</w:t>
      </w:r>
      <w:r w:rsidR="00F021A9" w:rsidRPr="00F021A9">
        <w:rPr>
          <w:rFonts w:ascii="Times New Roman" w:hAnsi="Times New Roman" w:cs="Times New Roman"/>
          <w:sz w:val="26"/>
          <w:szCs w:val="26"/>
        </w:rPr>
        <w:t>инансовый год и плановый период</w:t>
      </w:r>
      <w:r w:rsidRPr="00F021A9">
        <w:rPr>
          <w:rFonts w:ascii="Times New Roman" w:hAnsi="Times New Roman" w:cs="Times New Roman"/>
          <w:sz w:val="26"/>
          <w:szCs w:val="26"/>
        </w:rPr>
        <w:t xml:space="preserve"> </w:t>
      </w:r>
      <w:r w:rsidRPr="00F021A9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</w:t>
      </w:r>
      <w:r w:rsidR="00F021A9" w:rsidRPr="00F021A9">
        <w:rPr>
          <w:rFonts w:ascii="Times New Roman" w:hAnsi="Times New Roman" w:cs="Times New Roman"/>
          <w:sz w:val="26"/>
          <w:szCs w:val="26"/>
        </w:rPr>
        <w:t>в сроки, установленные распоряжением Администрации городского округа Спасск-Дальний от 23 июня  2017 года № 335-ра «Об организации работы по формированию проекта бюджета городского округа Спасск - Дальний  на очередной финансовый  год и  плановый период»</w:t>
      </w:r>
      <w:r w:rsidR="00F021A9">
        <w:rPr>
          <w:rFonts w:ascii="Times New Roman" w:hAnsi="Times New Roman" w:cs="Times New Roman"/>
          <w:sz w:val="26"/>
          <w:szCs w:val="26"/>
        </w:rPr>
        <w:t>.</w:t>
      </w:r>
    </w:p>
    <w:p w:rsidR="00F021A9" w:rsidRDefault="00F021A9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. Смета учреждения, являющегося органом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утверждается руководителем этого органа.</w:t>
      </w:r>
    </w:p>
    <w:p w:rsidR="00F021A9" w:rsidRDefault="00643400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 учреждения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 утверждается руководителем учреждения</w:t>
      </w:r>
      <w:r>
        <w:rPr>
          <w:rFonts w:ascii="Times New Roman" w:hAnsi="Times New Roman" w:cs="Times New Roman"/>
          <w:sz w:val="26"/>
          <w:szCs w:val="26"/>
        </w:rPr>
        <w:t xml:space="preserve"> после согласования её главным распорядителем бюджетных средств</w:t>
      </w:r>
      <w:r w:rsidR="00F021A9">
        <w:rPr>
          <w:rFonts w:ascii="Times New Roman" w:hAnsi="Times New Roman" w:cs="Times New Roman"/>
          <w:sz w:val="26"/>
          <w:szCs w:val="26"/>
        </w:rPr>
        <w:t>.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утверждаются руководителем учреждения</w:t>
      </w:r>
      <w:r w:rsidR="00F021A9">
        <w:rPr>
          <w:rFonts w:ascii="Times New Roman" w:hAnsi="Times New Roman" w:cs="Times New Roman"/>
          <w:sz w:val="26"/>
          <w:szCs w:val="26"/>
        </w:rPr>
        <w:t>.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Утверждение сметы учреждения осуществляется не позднее десяти рабочих дней со дня доведения учреждению лимитов бюджет</w:t>
      </w:r>
      <w:r w:rsidR="00F021A9">
        <w:rPr>
          <w:rFonts w:ascii="Times New Roman" w:hAnsi="Times New Roman" w:cs="Times New Roman"/>
          <w:sz w:val="26"/>
          <w:szCs w:val="26"/>
        </w:rPr>
        <w:t>ных обязательств.</w:t>
      </w:r>
    </w:p>
    <w:p w:rsidR="009D355B" w:rsidRPr="00EA1977" w:rsidRDefault="00F021A9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9D355B" w:rsidRPr="00EA1977">
        <w:rPr>
          <w:rFonts w:ascii="Times New Roman" w:hAnsi="Times New Roman" w:cs="Times New Roman"/>
          <w:sz w:val="26"/>
          <w:szCs w:val="26"/>
        </w:rPr>
        <w:t>. Утвержденные сметы с обоснованиями (расчетами) плановых сметных показателей, использованными при фор</w:t>
      </w:r>
      <w:r>
        <w:rPr>
          <w:rFonts w:ascii="Times New Roman" w:hAnsi="Times New Roman" w:cs="Times New Roman"/>
          <w:sz w:val="26"/>
          <w:szCs w:val="26"/>
        </w:rPr>
        <w:t>мировании сметы, направляются учреждением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 главному распорядителю бюджетных средств не позднее одного рабочего дня после утверждения сметы.</w:t>
      </w:r>
    </w:p>
    <w:p w:rsidR="009D355B" w:rsidRPr="00EA1977" w:rsidRDefault="00D95037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 необходимости внесения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 изменений в показатели сметы </w:t>
      </w:r>
      <w:r>
        <w:rPr>
          <w:rFonts w:ascii="Times New Roman" w:hAnsi="Times New Roman" w:cs="Times New Roman"/>
          <w:sz w:val="26"/>
          <w:szCs w:val="26"/>
        </w:rPr>
        <w:t xml:space="preserve">изменения производятся </w:t>
      </w:r>
      <w:r w:rsidR="009D355B" w:rsidRPr="00EA1977">
        <w:rPr>
          <w:rFonts w:ascii="Times New Roman" w:hAnsi="Times New Roman" w:cs="Times New Roman"/>
          <w:sz w:val="26"/>
          <w:szCs w:val="26"/>
        </w:rPr>
        <w:t>в пределах доведенных учреждению лимитов бюджетных обязательств.</w:t>
      </w:r>
    </w:p>
    <w:p w:rsidR="00D9503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 xml:space="preserve">Изменения показателей сметы составляются учреждением. </w:t>
      </w:r>
    </w:p>
    <w:p w:rsidR="009D355B" w:rsidRPr="00EA1977" w:rsidRDefault="00D95037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355B" w:rsidRPr="00EA1977">
        <w:rPr>
          <w:rFonts w:ascii="Times New Roman" w:hAnsi="Times New Roman" w:cs="Times New Roman"/>
          <w:sz w:val="26"/>
          <w:szCs w:val="26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5"/>
      <w:bookmarkEnd w:id="3"/>
      <w:r w:rsidRPr="00EA1977">
        <w:rPr>
          <w:rFonts w:ascii="Times New Roman" w:hAnsi="Times New Roman" w:cs="Times New Roman"/>
          <w:sz w:val="26"/>
          <w:szCs w:val="26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</w:t>
      </w:r>
      <w:proofErr w:type="gramStart"/>
      <w:r w:rsidRPr="00EA1977">
        <w:rPr>
          <w:rFonts w:ascii="Times New Roman" w:hAnsi="Times New Roman" w:cs="Times New Roman"/>
          <w:sz w:val="26"/>
          <w:szCs w:val="26"/>
        </w:rPr>
        <w:t>классификации расходов бюджетов бюджетной клас</w:t>
      </w:r>
      <w:r w:rsidR="00D95037">
        <w:rPr>
          <w:rFonts w:ascii="Times New Roman" w:hAnsi="Times New Roman" w:cs="Times New Roman"/>
          <w:sz w:val="26"/>
          <w:szCs w:val="26"/>
        </w:rPr>
        <w:t>сификации Российской Федерации</w:t>
      </w:r>
      <w:proofErr w:type="gramEnd"/>
      <w:r w:rsidR="00D95037">
        <w:rPr>
          <w:rFonts w:ascii="Times New Roman" w:hAnsi="Times New Roman" w:cs="Times New Roman"/>
          <w:sz w:val="26"/>
          <w:szCs w:val="26"/>
        </w:rPr>
        <w:t>;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</w:t>
      </w:r>
      <w:r w:rsidR="00D95037">
        <w:rPr>
          <w:rFonts w:ascii="Times New Roman" w:hAnsi="Times New Roman" w:cs="Times New Roman"/>
          <w:sz w:val="26"/>
          <w:szCs w:val="26"/>
        </w:rPr>
        <w:t>елению их между разделами сметы.</w:t>
      </w:r>
    </w:p>
    <w:p w:rsidR="009D355B" w:rsidRPr="00EA1977" w:rsidRDefault="00D95037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D355B" w:rsidRPr="00EA1977">
        <w:rPr>
          <w:rFonts w:ascii="Times New Roman" w:hAnsi="Times New Roman" w:cs="Times New Roman"/>
          <w:sz w:val="26"/>
          <w:szCs w:val="26"/>
        </w:rPr>
        <w:t>. Изменения в смету формируются на основании изменений показателей обоснований (расчетов) плановых сметных показателей.</w:t>
      </w:r>
    </w:p>
    <w:p w:rsidR="009D355B" w:rsidRPr="00EA1977" w:rsidRDefault="009D355B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977">
        <w:rPr>
          <w:rFonts w:ascii="Times New Roman" w:hAnsi="Times New Roman" w:cs="Times New Roman"/>
          <w:sz w:val="26"/>
          <w:szCs w:val="26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</w:p>
    <w:p w:rsidR="009D355B" w:rsidRPr="00EA1977" w:rsidRDefault="00D95037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. Внесение изменений в смету, требующих изменения показателей бюджетной </w:t>
      </w:r>
      <w:r w:rsidR="009D355B" w:rsidRPr="00EA1977">
        <w:rPr>
          <w:rFonts w:ascii="Times New Roman" w:hAnsi="Times New Roman" w:cs="Times New Roman"/>
          <w:sz w:val="26"/>
          <w:szCs w:val="26"/>
        </w:rPr>
        <w:lastRenderedPageBreak/>
        <w:t>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FD3559" w:rsidRDefault="00D95037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7"/>
      <w:bookmarkEnd w:id="4"/>
      <w:r>
        <w:rPr>
          <w:rFonts w:ascii="Times New Roman" w:hAnsi="Times New Roman" w:cs="Times New Roman"/>
          <w:sz w:val="26"/>
          <w:szCs w:val="26"/>
        </w:rPr>
        <w:t>11</w:t>
      </w:r>
      <w:r w:rsidR="009D355B" w:rsidRPr="00EA1977">
        <w:rPr>
          <w:rFonts w:ascii="Times New Roman" w:hAnsi="Times New Roman" w:cs="Times New Roman"/>
          <w:sz w:val="26"/>
          <w:szCs w:val="26"/>
        </w:rPr>
        <w:t>. Утверждение изменений</w:t>
      </w:r>
      <w:r w:rsidR="00FD3559">
        <w:rPr>
          <w:rFonts w:ascii="Times New Roman" w:hAnsi="Times New Roman" w:cs="Times New Roman"/>
          <w:sz w:val="26"/>
          <w:szCs w:val="26"/>
        </w:rPr>
        <w:t xml:space="preserve">, производимых в случаях, указанных в абзацах 2 и 3 пункта 8, производится </w:t>
      </w:r>
      <w:r w:rsidR="00FD3559" w:rsidRPr="00EA1977">
        <w:rPr>
          <w:rFonts w:ascii="Times New Roman" w:hAnsi="Times New Roman" w:cs="Times New Roman"/>
          <w:sz w:val="26"/>
          <w:szCs w:val="26"/>
        </w:rPr>
        <w:t>не позднее десяти рабочих дней со дня доведения учреждению лимитов бюджет</w:t>
      </w:r>
      <w:r w:rsidR="00FD3559">
        <w:rPr>
          <w:rFonts w:ascii="Times New Roman" w:hAnsi="Times New Roman" w:cs="Times New Roman"/>
          <w:sz w:val="26"/>
          <w:szCs w:val="26"/>
        </w:rPr>
        <w:t>ных обязательств</w:t>
      </w:r>
    </w:p>
    <w:p w:rsidR="009D355B" w:rsidRPr="00EA1977" w:rsidRDefault="00D95037" w:rsidP="006434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D355B" w:rsidRPr="00EA19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D355B" w:rsidRPr="00EA1977">
        <w:rPr>
          <w:rFonts w:ascii="Times New Roman" w:hAnsi="Times New Roman" w:cs="Times New Roman"/>
          <w:sz w:val="26"/>
          <w:szCs w:val="26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9D355B" w:rsidRPr="00EA1977" w:rsidRDefault="009D355B" w:rsidP="006434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55B" w:rsidRDefault="009D355B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400" w:rsidRDefault="00643400" w:rsidP="009D35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355B" w:rsidRDefault="009D355B" w:rsidP="002E4930">
      <w:pPr>
        <w:autoSpaceDE w:val="0"/>
        <w:autoSpaceDN w:val="0"/>
        <w:adjustRightInd w:val="0"/>
        <w:ind w:firstLine="709"/>
        <w:jc w:val="right"/>
        <w:outlineLvl w:val="0"/>
        <w:rPr>
          <w:caps/>
          <w:sz w:val="26"/>
          <w:szCs w:val="26"/>
        </w:rPr>
      </w:pPr>
    </w:p>
    <w:sectPr w:rsidR="009D355B" w:rsidSect="00D542A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C7C"/>
    <w:multiLevelType w:val="hybridMultilevel"/>
    <w:tmpl w:val="7FC06CC4"/>
    <w:lvl w:ilvl="0" w:tplc="516060F8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E5D41"/>
    <w:multiLevelType w:val="hybridMultilevel"/>
    <w:tmpl w:val="070E2880"/>
    <w:lvl w:ilvl="0" w:tplc="B074E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E4930"/>
    <w:rsid w:val="00014DFA"/>
    <w:rsid w:val="0002494F"/>
    <w:rsid w:val="00034871"/>
    <w:rsid w:val="00083D71"/>
    <w:rsid w:val="000A24F1"/>
    <w:rsid w:val="000A7D74"/>
    <w:rsid w:val="000B218F"/>
    <w:rsid w:val="00107228"/>
    <w:rsid w:val="00172CE3"/>
    <w:rsid w:val="001748D2"/>
    <w:rsid w:val="00190790"/>
    <w:rsid w:val="0019554B"/>
    <w:rsid w:val="001C7AFD"/>
    <w:rsid w:val="002514C5"/>
    <w:rsid w:val="00255602"/>
    <w:rsid w:val="002C3D3A"/>
    <w:rsid w:val="002D5021"/>
    <w:rsid w:val="002E4930"/>
    <w:rsid w:val="0038582C"/>
    <w:rsid w:val="003B3D49"/>
    <w:rsid w:val="003C35C5"/>
    <w:rsid w:val="003C75B9"/>
    <w:rsid w:val="00401F8F"/>
    <w:rsid w:val="004554F0"/>
    <w:rsid w:val="00466AB7"/>
    <w:rsid w:val="004A1AFB"/>
    <w:rsid w:val="004D3277"/>
    <w:rsid w:val="004E4AE3"/>
    <w:rsid w:val="004F600C"/>
    <w:rsid w:val="00507DC3"/>
    <w:rsid w:val="00535C16"/>
    <w:rsid w:val="0054482D"/>
    <w:rsid w:val="00546AD7"/>
    <w:rsid w:val="005646C9"/>
    <w:rsid w:val="005738D9"/>
    <w:rsid w:val="005A6A76"/>
    <w:rsid w:val="005C76FE"/>
    <w:rsid w:val="005D7B8D"/>
    <w:rsid w:val="00643400"/>
    <w:rsid w:val="006D3CA8"/>
    <w:rsid w:val="006E06F6"/>
    <w:rsid w:val="006E43D7"/>
    <w:rsid w:val="006F45F0"/>
    <w:rsid w:val="007121F6"/>
    <w:rsid w:val="00746211"/>
    <w:rsid w:val="0075735F"/>
    <w:rsid w:val="00840DD9"/>
    <w:rsid w:val="00861D9E"/>
    <w:rsid w:val="008B7225"/>
    <w:rsid w:val="008C68A9"/>
    <w:rsid w:val="00912997"/>
    <w:rsid w:val="0092752A"/>
    <w:rsid w:val="009531C6"/>
    <w:rsid w:val="009C645F"/>
    <w:rsid w:val="009D355B"/>
    <w:rsid w:val="00A17FB5"/>
    <w:rsid w:val="00A90BC0"/>
    <w:rsid w:val="00A92CCE"/>
    <w:rsid w:val="00AA53B6"/>
    <w:rsid w:val="00AB316A"/>
    <w:rsid w:val="00AB353E"/>
    <w:rsid w:val="00AF3A58"/>
    <w:rsid w:val="00B30569"/>
    <w:rsid w:val="00B51E3E"/>
    <w:rsid w:val="00B5702F"/>
    <w:rsid w:val="00B765E3"/>
    <w:rsid w:val="00BC5603"/>
    <w:rsid w:val="00C03A19"/>
    <w:rsid w:val="00C05F02"/>
    <w:rsid w:val="00C21E60"/>
    <w:rsid w:val="00C54C2E"/>
    <w:rsid w:val="00C65FD5"/>
    <w:rsid w:val="00CA6E70"/>
    <w:rsid w:val="00CC524D"/>
    <w:rsid w:val="00CD0EB7"/>
    <w:rsid w:val="00D05328"/>
    <w:rsid w:val="00D542AD"/>
    <w:rsid w:val="00D6226E"/>
    <w:rsid w:val="00D95037"/>
    <w:rsid w:val="00DA55D3"/>
    <w:rsid w:val="00DD0B72"/>
    <w:rsid w:val="00DD5F05"/>
    <w:rsid w:val="00DF72A4"/>
    <w:rsid w:val="00E616A7"/>
    <w:rsid w:val="00E94C22"/>
    <w:rsid w:val="00E9600E"/>
    <w:rsid w:val="00EA1379"/>
    <w:rsid w:val="00EA1AFD"/>
    <w:rsid w:val="00ED45E6"/>
    <w:rsid w:val="00ED517C"/>
    <w:rsid w:val="00EF3931"/>
    <w:rsid w:val="00F021A9"/>
    <w:rsid w:val="00F46D35"/>
    <w:rsid w:val="00F566F6"/>
    <w:rsid w:val="00F713C4"/>
    <w:rsid w:val="00FB0EE0"/>
    <w:rsid w:val="00FD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93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2E493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E493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3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E49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E4930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9531C6"/>
    <w:pPr>
      <w:ind w:left="720"/>
      <w:contextualSpacing/>
    </w:pPr>
  </w:style>
  <w:style w:type="paragraph" w:customStyle="1" w:styleId="ConsPlusNormal">
    <w:name w:val="ConsPlusNormal"/>
    <w:rsid w:val="003B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D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8A43290A2BD4F09A2ACDBEAB4EA0572267EDC0B63C722E7D0D937F08789BDD43A4196C91EFA230C6AB51B0CFEA32E0DB7FD9CB322t078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652C9C7A1945D9A1AE02394586AAD1EEE5A9562FFFD070B2A2269DF33CE7DD63E5140142F403AEF2642F0F57716DD21G7X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68A43290A2BD4F09A2ACDBEAB4EA0572267EDC0B63C722E7D0D937F08789BDD43A4196C910FD230C6AB51B0CFEA32E0DB7FD9CB322t078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Кучерявый Д.С.</cp:lastModifiedBy>
  <cp:revision>15</cp:revision>
  <cp:lastPrinted>2020-06-18T06:12:00Z</cp:lastPrinted>
  <dcterms:created xsi:type="dcterms:W3CDTF">2019-12-26T23:41:00Z</dcterms:created>
  <dcterms:modified xsi:type="dcterms:W3CDTF">2020-06-18T06:13:00Z</dcterms:modified>
</cp:coreProperties>
</file>