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5E" w:rsidRDefault="00646F5E">
      <w:pPr>
        <w:pStyle w:val="ConsPlusTitlePage"/>
      </w:pPr>
      <w:r>
        <w:t xml:space="preserve">Документ предоставлен </w:t>
      </w:r>
      <w:hyperlink r:id="rId4" w:history="1">
        <w:r>
          <w:rPr>
            <w:color w:val="0000FF"/>
          </w:rPr>
          <w:t>КонсультантПлюс</w:t>
        </w:r>
      </w:hyperlink>
      <w:r>
        <w:br/>
      </w:r>
    </w:p>
    <w:p w:rsidR="00646F5E" w:rsidRDefault="00646F5E">
      <w:pPr>
        <w:pStyle w:val="ConsPlusNormal"/>
        <w:jc w:val="both"/>
        <w:outlineLvl w:val="0"/>
      </w:pPr>
    </w:p>
    <w:p w:rsidR="00646F5E" w:rsidRDefault="00646F5E">
      <w:pPr>
        <w:pStyle w:val="ConsPlusTitle"/>
        <w:jc w:val="center"/>
      </w:pPr>
      <w:r>
        <w:t>ДЕПАРТАМЕНТ ПО ТАРИФАМ</w:t>
      </w:r>
    </w:p>
    <w:p w:rsidR="00646F5E" w:rsidRDefault="00646F5E">
      <w:pPr>
        <w:pStyle w:val="ConsPlusTitle"/>
        <w:jc w:val="center"/>
      </w:pPr>
      <w:r>
        <w:t>ПРИМОРСКОГО КРАЯ</w:t>
      </w:r>
    </w:p>
    <w:p w:rsidR="00646F5E" w:rsidRDefault="00646F5E">
      <w:pPr>
        <w:pStyle w:val="ConsPlusTitle"/>
        <w:jc w:val="both"/>
      </w:pPr>
    </w:p>
    <w:p w:rsidR="00646F5E" w:rsidRDefault="00646F5E">
      <w:pPr>
        <w:pStyle w:val="ConsPlusTitle"/>
        <w:jc w:val="center"/>
      </w:pPr>
      <w:r>
        <w:t>ПОСТАНОВЛЕНИЕ</w:t>
      </w:r>
    </w:p>
    <w:p w:rsidR="00646F5E" w:rsidRDefault="00646F5E">
      <w:pPr>
        <w:pStyle w:val="ConsPlusTitle"/>
        <w:jc w:val="center"/>
      </w:pPr>
      <w:r>
        <w:t>от 17 июля 2019 г. N 28/2</w:t>
      </w:r>
    </w:p>
    <w:p w:rsidR="00646F5E" w:rsidRDefault="00646F5E">
      <w:pPr>
        <w:pStyle w:val="ConsPlusTitle"/>
        <w:jc w:val="both"/>
      </w:pPr>
    </w:p>
    <w:p w:rsidR="00646F5E" w:rsidRDefault="00646F5E">
      <w:pPr>
        <w:pStyle w:val="ConsPlusTitle"/>
        <w:jc w:val="center"/>
      </w:pPr>
      <w:r>
        <w:t>ОБ УТВЕРЖДЕНИИ ПРЕДЕЛЬНЫХ РОЗНИЧНЫХ ЦЕН</w:t>
      </w:r>
    </w:p>
    <w:p w:rsidR="00646F5E" w:rsidRDefault="00646F5E">
      <w:pPr>
        <w:pStyle w:val="ConsPlusTitle"/>
        <w:jc w:val="center"/>
      </w:pPr>
      <w:r>
        <w:t>НА СЖИЖЕННЫЙ ГАЗ, РЕАЛИЗУЕМЫЙ НАСЕЛЕНИЮ ДЛЯ БЫТОВЫХ НУЖД</w:t>
      </w:r>
    </w:p>
    <w:p w:rsidR="00646F5E" w:rsidRDefault="00646F5E">
      <w:pPr>
        <w:pStyle w:val="ConsPlusTitle"/>
        <w:jc w:val="center"/>
      </w:pPr>
      <w:proofErr w:type="gramStart"/>
      <w:r>
        <w:t>(КРОМЕ ГАЗА ДЛЯ АРЕНДАТОРОВ НЕЖИЛЫХ ПОМЕЩЕНИЙ В ЖИЛЫХ ДОМАХ</w:t>
      </w:r>
      <w:proofErr w:type="gramEnd"/>
    </w:p>
    <w:p w:rsidR="00646F5E" w:rsidRDefault="00646F5E">
      <w:pPr>
        <w:pStyle w:val="ConsPlusTitle"/>
        <w:jc w:val="center"/>
      </w:pPr>
      <w:proofErr w:type="gramStart"/>
      <w:r>
        <w:t>И ГАЗА ДЛЯ ЗАПРАВКИ АВТОТРАНСПОРТНЫХ СРЕДСТВ) ИНДИВИДУАЛЬНЫМ</w:t>
      </w:r>
      <w:proofErr w:type="gramEnd"/>
    </w:p>
    <w:p w:rsidR="00646F5E" w:rsidRDefault="00646F5E">
      <w:pPr>
        <w:pStyle w:val="ConsPlusTitle"/>
        <w:jc w:val="center"/>
      </w:pPr>
      <w:r>
        <w:t>ПРЕДПРИНИМАТЕЛЕМ ЛЫСЕНКО ОЛЕГОМ ВЛАДИМИРОВИЧЕМ</w:t>
      </w:r>
    </w:p>
    <w:p w:rsidR="00646F5E" w:rsidRDefault="00646F5E">
      <w:pPr>
        <w:pStyle w:val="ConsPlusNormal"/>
        <w:jc w:val="both"/>
      </w:pPr>
    </w:p>
    <w:p w:rsidR="00646F5E" w:rsidRDefault="00646F5E">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на основании </w:t>
      </w:r>
      <w:hyperlink r:id="rId6" w:history="1">
        <w:r>
          <w:rPr>
            <w:color w:val="0000FF"/>
          </w:rPr>
          <w:t>Положения</w:t>
        </w:r>
      </w:hyperlink>
      <w:r>
        <w:t xml:space="preserve"> о департаменте по тарифам Приморского края, утвержденного постановлением Администрации Приморского края от 14 февраля 2019 года N</w:t>
      </w:r>
      <w:proofErr w:type="gramEnd"/>
      <w:r>
        <w:t xml:space="preserve"> 85-па "Об утверждении Положения о департаменте по тарифам Приморского края", решения правления департамента по тарифам Приморского края от 17 июля 2019 года N 28 департамент по тарифам Приморского края постановляет:</w:t>
      </w:r>
    </w:p>
    <w:p w:rsidR="00646F5E" w:rsidRDefault="00646F5E">
      <w:pPr>
        <w:pStyle w:val="ConsPlusNormal"/>
        <w:spacing w:before="220"/>
        <w:ind w:firstLine="540"/>
        <w:jc w:val="both"/>
      </w:pPr>
      <w:r>
        <w:t>1. Утвердить и ввести в действие с 24 июля 2019 года по 23 июня 2020 года включительно для индивидуального предпринимателя Лысенко Олега Владимировича предельные розничные цены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w:t>
      </w:r>
    </w:p>
    <w:p w:rsidR="00646F5E" w:rsidRDefault="00646F5E">
      <w:pPr>
        <w:pStyle w:val="ConsPlusNormal"/>
        <w:spacing w:before="220"/>
        <w:ind w:firstLine="540"/>
        <w:jc w:val="both"/>
      </w:pPr>
      <w:r>
        <w:t>сжиженный газ в баллонах с доставкой до потребителя - 51 руб. 25 коп</w:t>
      </w:r>
      <w:proofErr w:type="gramStart"/>
      <w:r>
        <w:t>.</w:t>
      </w:r>
      <w:proofErr w:type="gramEnd"/>
      <w:r>
        <w:t xml:space="preserve"> </w:t>
      </w:r>
      <w:proofErr w:type="gramStart"/>
      <w:r>
        <w:t>з</w:t>
      </w:r>
      <w:proofErr w:type="gramEnd"/>
      <w:r>
        <w:t>а 1 килограмм.</w:t>
      </w:r>
    </w:p>
    <w:p w:rsidR="00646F5E" w:rsidRDefault="00646F5E">
      <w:pPr>
        <w:pStyle w:val="ConsPlusNormal"/>
        <w:spacing w:before="220"/>
        <w:ind w:firstLine="540"/>
        <w:jc w:val="both"/>
      </w:pPr>
      <w:r>
        <w:t>Индивидуальный предприниматель Лысенко Олег Владимирович применяет упрощенную систему налогообложения.</w:t>
      </w:r>
    </w:p>
    <w:p w:rsidR="00646F5E" w:rsidRDefault="00646F5E">
      <w:pPr>
        <w:pStyle w:val="ConsPlusNormal"/>
        <w:spacing w:before="220"/>
        <w:ind w:firstLine="540"/>
        <w:jc w:val="both"/>
      </w:pPr>
      <w:r>
        <w:t>2. Настоящее постановление вступает в силу со дня его официального опубликования.</w:t>
      </w:r>
    </w:p>
    <w:p w:rsidR="00646F5E" w:rsidRDefault="00646F5E">
      <w:pPr>
        <w:pStyle w:val="ConsPlusNormal"/>
        <w:jc w:val="both"/>
      </w:pPr>
    </w:p>
    <w:p w:rsidR="00646F5E" w:rsidRDefault="00646F5E">
      <w:pPr>
        <w:pStyle w:val="ConsPlusNormal"/>
        <w:jc w:val="right"/>
      </w:pPr>
      <w:r>
        <w:t>Директор департамента по тарифам</w:t>
      </w:r>
    </w:p>
    <w:p w:rsidR="00646F5E" w:rsidRDefault="00646F5E">
      <w:pPr>
        <w:pStyle w:val="ConsPlusNormal"/>
        <w:jc w:val="right"/>
      </w:pPr>
      <w:r>
        <w:t>Приморского края</w:t>
      </w:r>
    </w:p>
    <w:p w:rsidR="00646F5E" w:rsidRDefault="00646F5E">
      <w:pPr>
        <w:pStyle w:val="ConsPlusNormal"/>
        <w:jc w:val="right"/>
      </w:pPr>
      <w:r>
        <w:t>В.А.МАЛЮШИЦКИЙ</w:t>
      </w:r>
    </w:p>
    <w:p w:rsidR="00646F5E" w:rsidRDefault="00646F5E">
      <w:pPr>
        <w:pStyle w:val="ConsPlusNormal"/>
        <w:jc w:val="both"/>
      </w:pPr>
    </w:p>
    <w:p w:rsidR="00646F5E" w:rsidRDefault="00646F5E">
      <w:pPr>
        <w:pStyle w:val="ConsPlusNormal"/>
        <w:jc w:val="both"/>
      </w:pPr>
    </w:p>
    <w:p w:rsidR="00646F5E" w:rsidRDefault="00646F5E">
      <w:pPr>
        <w:pStyle w:val="ConsPlusNormal"/>
        <w:pBdr>
          <w:top w:val="single" w:sz="6" w:space="0" w:color="auto"/>
        </w:pBdr>
        <w:spacing w:before="100" w:after="100"/>
        <w:jc w:val="both"/>
        <w:rPr>
          <w:sz w:val="2"/>
          <w:szCs w:val="2"/>
        </w:rPr>
      </w:pPr>
    </w:p>
    <w:p w:rsidR="00B32CDD" w:rsidRDefault="00B32CDD"/>
    <w:sectPr w:rsidR="00B32CDD" w:rsidSect="00146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646F5E"/>
    <w:rsid w:val="00646F5E"/>
    <w:rsid w:val="007D743B"/>
    <w:rsid w:val="008B58EF"/>
    <w:rsid w:val="00957805"/>
    <w:rsid w:val="00B32CDD"/>
    <w:rsid w:val="00E24807"/>
    <w:rsid w:val="00F7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F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4FE442F9C4B8D47B3B5DA9469685A1315DE471A4575F12186799E46391901DF21F601D92688663742BFF844B31621BA927F3BA4648398F8C86954573E4H" TargetMode="External"/><Relationship Id="rId5" Type="http://schemas.openxmlformats.org/officeDocument/2006/relationships/hyperlink" Target="consultantplus://offline/ref=864FE442F9C4B8D47B3B43A450FADBAE3257B27BA054574545329FB33CC19648A05F3E44D32B95627535FD874D73EA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chernoshchyokova_na</dc:creator>
  <cp:lastModifiedBy>chernoshchyokova_na</cp:lastModifiedBy>
  <cp:revision>1</cp:revision>
  <dcterms:created xsi:type="dcterms:W3CDTF">2020-01-27T07:04:00Z</dcterms:created>
  <dcterms:modified xsi:type="dcterms:W3CDTF">2020-01-27T07:06:00Z</dcterms:modified>
</cp:coreProperties>
</file>