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8816A7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55718265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A40D4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A40D44">
        <w:rPr>
          <w:rFonts w:ascii="Times New Roman" w:hAnsi="Times New Roman" w:cs="Times New Roman"/>
          <w:color w:val="000000"/>
          <w:sz w:val="26"/>
          <w:szCs w:val="26"/>
        </w:rPr>
        <w:t>июня 2020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4E4270" w:rsidRPr="004E4270" w:rsidRDefault="004E4270" w:rsidP="004E4270">
      <w:pPr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решила:</w:t>
      </w:r>
    </w:p>
    <w:p w:rsidR="00A40D44" w:rsidRDefault="00A40D44" w:rsidP="00A40D44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Проекты решений:</w:t>
      </w:r>
    </w:p>
    <w:p w:rsidR="00A40D44" w:rsidRPr="00A40D44" w:rsidRDefault="00A40D44" w:rsidP="00A40D44">
      <w:pPr>
        <w:pStyle w:val="a3"/>
        <w:shd w:val="clear" w:color="auto" w:fill="FFFFFF"/>
        <w:spacing w:line="360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о</w:t>
      </w:r>
      <w:r w:rsidRPr="00A40D44">
        <w:rPr>
          <w:spacing w:val="2"/>
          <w:sz w:val="26"/>
          <w:szCs w:val="26"/>
        </w:rPr>
        <w:t>б утверждении Положения «О порядке и условиях распоряжения  имуществом, включенным в перечень муниципального имущества городского округа Спасск-Дальний,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40D4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40D44" w:rsidRPr="0032381C" w:rsidRDefault="00A40D44" w:rsidP="00A40D44">
      <w:pPr>
        <w:pStyle w:val="a3"/>
        <w:shd w:val="clear" w:color="auto" w:fill="FFFFFF"/>
        <w:spacing w:line="360" w:lineRule="auto"/>
        <w:jc w:val="both"/>
        <w:textAlignment w:val="baseline"/>
        <w:rPr>
          <w:spacing w:val="2"/>
          <w:sz w:val="26"/>
          <w:szCs w:val="26"/>
        </w:rPr>
      </w:pPr>
    </w:p>
    <w:p w:rsidR="00A40D44" w:rsidRPr="00A40D44" w:rsidRDefault="00A40D44" w:rsidP="00A40D44">
      <w:pPr>
        <w:pStyle w:val="a3"/>
        <w:shd w:val="clear" w:color="auto" w:fill="FFFFFF"/>
        <w:spacing w:line="360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о</w:t>
      </w:r>
      <w:r w:rsidRPr="0032381C">
        <w:rPr>
          <w:spacing w:val="2"/>
          <w:sz w:val="26"/>
          <w:szCs w:val="26"/>
        </w:rPr>
        <w:t>б утверждении Порядка формирования, ведения, ежегодного дополнения и опубликования перечня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pacing w:val="2"/>
          <w:sz w:val="26"/>
          <w:szCs w:val="26"/>
        </w:rPr>
        <w:t xml:space="preserve"> - </w:t>
      </w:r>
    </w:p>
    <w:p w:rsidR="004E4270" w:rsidRPr="004E4270" w:rsidRDefault="004E4270" w:rsidP="004E4270">
      <w:pPr>
        <w:tabs>
          <w:tab w:val="left" w:pos="4536"/>
          <w:tab w:val="left" w:pos="9637"/>
        </w:tabs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>одобрить и направить  на рассмотрение Думы городского округа Спасск-Даль</w:t>
      </w:r>
      <w:r w:rsidR="00A40D44">
        <w:rPr>
          <w:rFonts w:ascii="Times New Roman" w:hAnsi="Times New Roman" w:cs="Times New Roman"/>
          <w:sz w:val="26"/>
          <w:szCs w:val="26"/>
        </w:rPr>
        <w:t>ний без  изменений и дополнений.</w:t>
      </w:r>
    </w:p>
    <w:p w:rsidR="004E4270" w:rsidRDefault="00A40D44" w:rsidP="004E4270">
      <w:pPr>
        <w:pStyle w:val="a3"/>
        <w:numPr>
          <w:ilvl w:val="0"/>
          <w:numId w:val="2"/>
        </w:numPr>
        <w:shd w:val="clear" w:color="auto" w:fill="FFFFFF"/>
        <w:tabs>
          <w:tab w:val="left" w:pos="4320"/>
          <w:tab w:val="left" w:pos="4500"/>
          <w:tab w:val="left" w:pos="9354"/>
          <w:tab w:val="left" w:pos="9638"/>
        </w:tabs>
        <w:spacing w:line="360" w:lineRule="auto"/>
        <w:ind w:right="-1"/>
        <w:jc w:val="both"/>
        <w:textAlignment w:val="baseline"/>
        <w:rPr>
          <w:sz w:val="26"/>
          <w:szCs w:val="26"/>
        </w:rPr>
      </w:pPr>
      <w:r w:rsidRPr="00A40D44">
        <w:rPr>
          <w:sz w:val="26"/>
          <w:szCs w:val="26"/>
        </w:rPr>
        <w:t>П</w:t>
      </w:r>
      <w:r w:rsidR="004E4270" w:rsidRPr="00A40D44">
        <w:rPr>
          <w:sz w:val="26"/>
          <w:szCs w:val="26"/>
        </w:rPr>
        <w:t>рое</w:t>
      </w:r>
      <w:r w:rsidRPr="00A40D44">
        <w:rPr>
          <w:sz w:val="26"/>
          <w:szCs w:val="26"/>
        </w:rPr>
        <w:t xml:space="preserve">кт постановления Администрации «О согласовании изменений в постановление Администрации городского округа Спасск-Дальний от 28 ноября 2019 года № 500-па «Об утверждении муниципальной программы </w:t>
      </w:r>
      <w:r w:rsidRPr="00A40D44">
        <w:rPr>
          <w:sz w:val="26"/>
          <w:szCs w:val="26"/>
        </w:rPr>
        <w:lastRenderedPageBreak/>
        <w:t>«Развитие малого и среднего предпринимательства на территории городского округа Спасск-Дальний на 2020-2022 годы</w:t>
      </w:r>
      <w:proofErr w:type="gramStart"/>
      <w:r w:rsidRPr="00A40D44">
        <w:rPr>
          <w:sz w:val="26"/>
          <w:szCs w:val="26"/>
        </w:rPr>
        <w:t xml:space="preserve">» - </w:t>
      </w:r>
      <w:r>
        <w:rPr>
          <w:sz w:val="26"/>
          <w:szCs w:val="26"/>
        </w:rPr>
        <w:t xml:space="preserve">- </w:t>
      </w:r>
      <w:proofErr w:type="gramEnd"/>
      <w:r>
        <w:rPr>
          <w:sz w:val="26"/>
          <w:szCs w:val="26"/>
        </w:rPr>
        <w:t>согласовать.</w:t>
      </w:r>
    </w:p>
    <w:p w:rsidR="00A40D44" w:rsidRPr="00A40D44" w:rsidRDefault="00A40D44" w:rsidP="00A40D44">
      <w:pPr>
        <w:pStyle w:val="a3"/>
        <w:shd w:val="clear" w:color="auto" w:fill="FFFFFF"/>
        <w:tabs>
          <w:tab w:val="left" w:pos="4320"/>
          <w:tab w:val="left" w:pos="4500"/>
          <w:tab w:val="left" w:pos="9354"/>
          <w:tab w:val="left" w:pos="9638"/>
        </w:tabs>
        <w:spacing w:line="360" w:lineRule="auto"/>
        <w:ind w:right="-1"/>
        <w:jc w:val="both"/>
        <w:textAlignment w:val="baseline"/>
        <w:rPr>
          <w:sz w:val="26"/>
          <w:szCs w:val="26"/>
        </w:rPr>
      </w:pPr>
    </w:p>
    <w:p w:rsidR="004E4270" w:rsidRPr="004E4270" w:rsidRDefault="004E4270" w:rsidP="004E42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4E4270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4E4270" w:rsidRDefault="006A7071">
      <w:pPr>
        <w:rPr>
          <w:rFonts w:ascii="Times New Roman" w:hAnsi="Times New Roman" w:cs="Times New Roman"/>
        </w:rPr>
      </w:pPr>
    </w:p>
    <w:sectPr w:rsidR="006A7071" w:rsidRPr="004E4270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9C1"/>
    <w:multiLevelType w:val="hybridMultilevel"/>
    <w:tmpl w:val="7722C840"/>
    <w:lvl w:ilvl="0" w:tplc="1D1C40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442EA"/>
    <w:multiLevelType w:val="hybridMultilevel"/>
    <w:tmpl w:val="7722C840"/>
    <w:lvl w:ilvl="0" w:tplc="1D1C40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2D6564"/>
    <w:rsid w:val="004E4270"/>
    <w:rsid w:val="006A7071"/>
    <w:rsid w:val="008816A7"/>
    <w:rsid w:val="00A40D44"/>
    <w:rsid w:val="00E0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2020-07-08T02:35:00Z</cp:lastPrinted>
  <dcterms:created xsi:type="dcterms:W3CDTF">2019-05-14T02:09:00Z</dcterms:created>
  <dcterms:modified xsi:type="dcterms:W3CDTF">2020-07-08T02:58:00Z</dcterms:modified>
</cp:coreProperties>
</file>